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69" w:type="dxa"/>
        <w:tblInd w:w="-645" w:type="dxa"/>
        <w:tblLook w:val="01E0" w:firstRow="1" w:lastRow="1" w:firstColumn="1" w:lastColumn="1" w:noHBand="0" w:noVBand="0"/>
      </w:tblPr>
      <w:tblGrid>
        <w:gridCol w:w="4537"/>
        <w:gridCol w:w="6132"/>
      </w:tblGrid>
      <w:tr w:rsidR="001D0BCF" w:rsidTr="000B5A11">
        <w:tc>
          <w:tcPr>
            <w:tcW w:w="4537" w:type="dxa"/>
          </w:tcPr>
          <w:p w:rsidR="001D0BCF" w:rsidRDefault="001D0BCF" w:rsidP="000B5A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CẦN GIUỘC</w:t>
            </w:r>
          </w:p>
          <w:p w:rsidR="001D0BCF" w:rsidRDefault="001D0BCF" w:rsidP="000B5A11">
            <w:pPr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E24515" wp14:editId="2580F293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187960</wp:posOffset>
                      </wp:positionV>
                      <wp:extent cx="8382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725361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14.8pt" to="12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4SUHAIAADU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"/>
                  </w:pict>
                </mc:Fallback>
              </mc:AlternateContent>
            </w:r>
            <w:r>
              <w:rPr>
                <w:b/>
                <w:sz w:val="26"/>
                <w:szCs w:val="26"/>
              </w:rPr>
              <w:t>TRƯỜNG TH PHƯỚC VĨNH  ĐÔNG</w:t>
            </w:r>
          </w:p>
          <w:p w:rsidR="001D0BCF" w:rsidRDefault="001D0BCF" w:rsidP="000B5A11">
            <w:pPr>
              <w:rPr>
                <w:b/>
                <w:sz w:val="26"/>
              </w:rPr>
            </w:pPr>
          </w:p>
          <w:p w:rsidR="001D0BCF" w:rsidRDefault="001D0BCF" w:rsidP="000B5A11">
            <w:pPr>
              <w:jc w:val="center"/>
              <w:rPr>
                <w:sz w:val="26"/>
              </w:rPr>
            </w:pPr>
            <w:r>
              <w:rPr>
                <w:sz w:val="28"/>
              </w:rPr>
              <w:t>Số:</w:t>
            </w:r>
            <w:r w:rsidR="007C5DF6">
              <w:rPr>
                <w:sz w:val="28"/>
              </w:rPr>
              <w:t>143</w:t>
            </w:r>
            <w:bookmarkStart w:id="0" w:name="_GoBack"/>
            <w:bookmarkEnd w:id="0"/>
            <w:r>
              <w:rPr>
                <w:sz w:val="28"/>
              </w:rPr>
              <w:t xml:space="preserve"> /QĐ-THPVĐ</w:t>
            </w:r>
          </w:p>
        </w:tc>
        <w:tc>
          <w:tcPr>
            <w:tcW w:w="6132" w:type="dxa"/>
          </w:tcPr>
          <w:p w:rsidR="001D0BCF" w:rsidRDefault="001D0BCF" w:rsidP="000B5A1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 HÒA XÃ HỘI CHỦ NGHĨA VIỆT NAM</w:t>
            </w:r>
          </w:p>
          <w:p w:rsidR="001D0BCF" w:rsidRDefault="001D0BCF" w:rsidP="000B5A11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Độc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lập</w:t>
            </w:r>
            <w:proofErr w:type="spellEnd"/>
            <w:r>
              <w:rPr>
                <w:b/>
                <w:sz w:val="28"/>
              </w:rPr>
              <w:t xml:space="preserve"> - </w:t>
            </w:r>
            <w:proofErr w:type="spellStart"/>
            <w:r>
              <w:rPr>
                <w:b/>
                <w:sz w:val="28"/>
              </w:rPr>
              <w:t>Tự</w:t>
            </w:r>
            <w:proofErr w:type="spellEnd"/>
            <w:r>
              <w:rPr>
                <w:b/>
                <w:sz w:val="28"/>
              </w:rPr>
              <w:t xml:space="preserve"> do - </w:t>
            </w:r>
            <w:proofErr w:type="spellStart"/>
            <w:r>
              <w:rPr>
                <w:b/>
                <w:sz w:val="28"/>
              </w:rPr>
              <w:t>Hạnh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phúc</w:t>
            </w:r>
            <w:proofErr w:type="spellEnd"/>
          </w:p>
          <w:p w:rsidR="001D0BCF" w:rsidRDefault="001D0BCF" w:rsidP="000B5A11">
            <w:pPr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E6B0DD" wp14:editId="531C08B8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1574</wp:posOffset>
                      </wp:positionV>
                      <wp:extent cx="22098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DCEC2D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.1pt" to="234.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KU3HA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"/>
                  </w:pict>
                </mc:Fallback>
              </mc:AlternateContent>
            </w:r>
          </w:p>
          <w:p w:rsidR="001D0BCF" w:rsidRDefault="00C93561" w:rsidP="000B5A11">
            <w:pPr>
              <w:jc w:val="center"/>
              <w:rPr>
                <w:i/>
                <w:sz w:val="26"/>
              </w:rPr>
            </w:pPr>
            <w:proofErr w:type="spellStart"/>
            <w:r>
              <w:rPr>
                <w:i/>
                <w:sz w:val="28"/>
              </w:rPr>
              <w:t>Phước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Vĩnh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Đông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ngày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gramStart"/>
            <w:r w:rsidR="001A3470">
              <w:rPr>
                <w:i/>
                <w:sz w:val="28"/>
              </w:rPr>
              <w:t>22</w:t>
            </w:r>
            <w:r>
              <w:rPr>
                <w:i/>
                <w:sz w:val="28"/>
              </w:rPr>
              <w:t xml:space="preserve">  </w:t>
            </w:r>
            <w:proofErr w:type="spellStart"/>
            <w:r>
              <w:rPr>
                <w:i/>
                <w:sz w:val="28"/>
              </w:rPr>
              <w:t>tháng</w:t>
            </w:r>
            <w:proofErr w:type="spellEnd"/>
            <w:proofErr w:type="gramEnd"/>
            <w:r>
              <w:rPr>
                <w:i/>
                <w:sz w:val="28"/>
              </w:rPr>
              <w:t xml:space="preserve"> 8</w:t>
            </w:r>
            <w:r w:rsidR="003B5EAC">
              <w:rPr>
                <w:i/>
                <w:sz w:val="28"/>
              </w:rPr>
              <w:t xml:space="preserve"> </w:t>
            </w:r>
            <w:proofErr w:type="spellStart"/>
            <w:r w:rsidR="003B5EAC">
              <w:rPr>
                <w:i/>
                <w:sz w:val="28"/>
              </w:rPr>
              <w:t>năm</w:t>
            </w:r>
            <w:proofErr w:type="spellEnd"/>
            <w:r w:rsidR="003B5EAC">
              <w:rPr>
                <w:i/>
                <w:sz w:val="28"/>
              </w:rPr>
              <w:t xml:space="preserve"> 2023</w:t>
            </w:r>
          </w:p>
        </w:tc>
      </w:tr>
    </w:tbl>
    <w:p w:rsidR="001D0BCF" w:rsidRDefault="001D0BCF" w:rsidP="001D0BCF">
      <w:pPr>
        <w:jc w:val="center"/>
      </w:pPr>
    </w:p>
    <w:p w:rsidR="001D0BCF" w:rsidRDefault="001D0BCF" w:rsidP="001D0BCF">
      <w:pPr>
        <w:spacing w:before="120" w:after="120"/>
        <w:jc w:val="center"/>
        <w:rPr>
          <w:b/>
          <w:sz w:val="30"/>
        </w:rPr>
      </w:pPr>
      <w:r>
        <w:rPr>
          <w:b/>
          <w:sz w:val="30"/>
        </w:rPr>
        <w:t>QUYẾT ĐỊNH</w:t>
      </w:r>
    </w:p>
    <w:p w:rsidR="001D0BCF" w:rsidRDefault="001D0BCF" w:rsidP="001D0BCF">
      <w:pPr>
        <w:spacing w:before="120" w:after="120"/>
        <w:jc w:val="center"/>
        <w:rPr>
          <w:b/>
          <w:sz w:val="28"/>
        </w:rPr>
      </w:pPr>
      <w:proofErr w:type="spellStart"/>
      <w:r>
        <w:rPr>
          <w:b/>
          <w:sz w:val="28"/>
        </w:rPr>
        <w:t>Về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việc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áp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dụng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phụ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cấp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chức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vụ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lãnh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đạo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đối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với</w:t>
      </w:r>
      <w:proofErr w:type="spellEnd"/>
    </w:p>
    <w:p w:rsidR="001D0BCF" w:rsidRDefault="001D0BCF" w:rsidP="001D0BCF">
      <w:pPr>
        <w:spacing w:after="120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A5D817" wp14:editId="0F5FD475">
                <wp:simplePos x="0" y="0"/>
                <wp:positionH relativeFrom="column">
                  <wp:posOffset>2590800</wp:posOffset>
                </wp:positionH>
                <wp:positionV relativeFrom="paragraph">
                  <wp:posOffset>217474</wp:posOffset>
                </wp:positionV>
                <wp:extent cx="7620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6F4B3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17.1pt" to="264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"/>
            </w:pict>
          </mc:Fallback>
        </mc:AlternateContent>
      </w:r>
      <w:proofErr w:type="spellStart"/>
      <w:r>
        <w:rPr>
          <w:b/>
          <w:sz w:val="28"/>
        </w:rPr>
        <w:t>Cán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bộ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quản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lý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trường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học</w:t>
      </w:r>
      <w:proofErr w:type="spellEnd"/>
      <w:r>
        <w:rPr>
          <w:b/>
          <w:sz w:val="28"/>
        </w:rPr>
        <w:t xml:space="preserve">  </w:t>
      </w:r>
    </w:p>
    <w:p w:rsidR="001D0BCF" w:rsidRDefault="001D0BCF" w:rsidP="001D0BCF">
      <w:pPr>
        <w:spacing w:before="120" w:after="120"/>
        <w:jc w:val="center"/>
        <w:rPr>
          <w:b/>
          <w:i/>
          <w:sz w:val="26"/>
        </w:rPr>
      </w:pPr>
    </w:p>
    <w:p w:rsidR="001D0BCF" w:rsidRDefault="001D0BCF" w:rsidP="001D0BCF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HIỆU TRƯỞNG TRƯỜNG TH PHƯỚC VĨNH ĐÔNG</w:t>
      </w:r>
    </w:p>
    <w:p w:rsidR="002F7EC5" w:rsidRPr="002F7EC5" w:rsidRDefault="002F7EC5" w:rsidP="002F7EC5">
      <w:pPr>
        <w:spacing w:line="276" w:lineRule="auto"/>
        <w:ind w:firstLine="720"/>
        <w:jc w:val="both"/>
        <w:rPr>
          <w:rFonts w:eastAsia="Calibri"/>
          <w:i/>
          <w:color w:val="000000"/>
          <w:sz w:val="28"/>
          <w:szCs w:val="28"/>
          <w:lang w:val="en-CA"/>
        </w:rPr>
      </w:pP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Căn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cứ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Nghị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định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số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115/2020/NĐ-CP,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ngày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25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tháng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9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năm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2020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của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Chính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phủ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Nghị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định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quy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định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về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quản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lý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sử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dụng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viên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chức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>;</w:t>
      </w:r>
    </w:p>
    <w:p w:rsidR="000F25CA" w:rsidRPr="000F25CA" w:rsidRDefault="000F25CA" w:rsidP="000F25CA">
      <w:pPr>
        <w:spacing w:line="276" w:lineRule="auto"/>
        <w:ind w:firstLine="720"/>
        <w:jc w:val="both"/>
        <w:rPr>
          <w:i/>
          <w:sz w:val="28"/>
          <w:szCs w:val="28"/>
        </w:rPr>
      </w:pPr>
      <w:proofErr w:type="spellStart"/>
      <w:r w:rsidRPr="000F25CA">
        <w:rPr>
          <w:i/>
          <w:sz w:val="28"/>
          <w:szCs w:val="28"/>
        </w:rPr>
        <w:t>Căn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cứ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Thông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tư</w:t>
      </w:r>
      <w:proofErr w:type="spellEnd"/>
      <w:r w:rsidRPr="000F25CA">
        <w:rPr>
          <w:i/>
          <w:sz w:val="28"/>
          <w:szCs w:val="28"/>
        </w:rPr>
        <w:t xml:space="preserve"> 28/2020/TT-BGDĐT </w:t>
      </w:r>
      <w:proofErr w:type="spellStart"/>
      <w:r w:rsidRPr="000F25CA">
        <w:rPr>
          <w:i/>
          <w:sz w:val="28"/>
          <w:szCs w:val="28"/>
        </w:rPr>
        <w:t>ngày</w:t>
      </w:r>
      <w:proofErr w:type="spellEnd"/>
      <w:r w:rsidRPr="000F25CA">
        <w:rPr>
          <w:i/>
          <w:sz w:val="28"/>
          <w:szCs w:val="28"/>
        </w:rPr>
        <w:t xml:space="preserve"> 4/9/2020 </w:t>
      </w:r>
      <w:proofErr w:type="spellStart"/>
      <w:r w:rsidRPr="000F25CA">
        <w:rPr>
          <w:i/>
          <w:sz w:val="28"/>
          <w:szCs w:val="28"/>
        </w:rPr>
        <w:t>của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Bộ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trưởng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Bộ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Giáo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dục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và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Đào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tạo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Thông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tư</w:t>
      </w:r>
      <w:proofErr w:type="spellEnd"/>
      <w:r w:rsidRPr="000F25CA">
        <w:rPr>
          <w:i/>
          <w:sz w:val="28"/>
          <w:szCs w:val="28"/>
        </w:rPr>
        <w:t xml:space="preserve"> ban </w:t>
      </w:r>
      <w:proofErr w:type="spellStart"/>
      <w:r w:rsidRPr="000F25CA">
        <w:rPr>
          <w:i/>
          <w:sz w:val="28"/>
          <w:szCs w:val="28"/>
        </w:rPr>
        <w:t>hành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Điều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lệ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trường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tiểu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học</w:t>
      </w:r>
      <w:proofErr w:type="spellEnd"/>
      <w:r w:rsidRPr="000F25CA">
        <w:rPr>
          <w:i/>
          <w:sz w:val="28"/>
          <w:szCs w:val="28"/>
        </w:rPr>
        <w:t>;</w:t>
      </w:r>
    </w:p>
    <w:p w:rsidR="002F7EC5" w:rsidRDefault="001D0BCF" w:rsidP="001D0BCF">
      <w:pPr>
        <w:spacing w:before="120" w:after="120"/>
        <w:jc w:val="both"/>
        <w:rPr>
          <w:rFonts w:eastAsia="Calibri"/>
          <w:i/>
          <w:sz w:val="28"/>
          <w:szCs w:val="28"/>
        </w:rPr>
      </w:pPr>
      <w:r w:rsidRPr="00D923BD">
        <w:rPr>
          <w:i/>
          <w:sz w:val="28"/>
        </w:rPr>
        <w:tab/>
      </w:r>
      <w:proofErr w:type="spellStart"/>
      <w:r w:rsidR="002F7EC5" w:rsidRPr="002F7EC5">
        <w:rPr>
          <w:rFonts w:eastAsia="Calibri"/>
          <w:i/>
          <w:sz w:val="28"/>
          <w:szCs w:val="28"/>
        </w:rPr>
        <w:t>Căn</w:t>
      </w:r>
      <w:proofErr w:type="spellEnd"/>
      <w:r w:rsidR="002F7EC5"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="002F7EC5" w:rsidRPr="002F7EC5">
        <w:rPr>
          <w:rFonts w:eastAsia="Calibri"/>
          <w:i/>
          <w:sz w:val="28"/>
          <w:szCs w:val="28"/>
        </w:rPr>
        <w:t>cứ</w:t>
      </w:r>
      <w:proofErr w:type="spellEnd"/>
      <w:r w:rsidR="002F7EC5"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="002F7EC5" w:rsidRPr="002F7EC5">
        <w:rPr>
          <w:rFonts w:eastAsia="Calibri"/>
          <w:i/>
          <w:sz w:val="28"/>
          <w:szCs w:val="28"/>
        </w:rPr>
        <w:t>Quyết</w:t>
      </w:r>
      <w:proofErr w:type="spellEnd"/>
      <w:r w:rsidR="002F7EC5"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="002F7EC5" w:rsidRPr="002F7EC5">
        <w:rPr>
          <w:rFonts w:eastAsia="Calibri"/>
          <w:i/>
          <w:sz w:val="28"/>
          <w:szCs w:val="28"/>
        </w:rPr>
        <w:t>định</w:t>
      </w:r>
      <w:proofErr w:type="spellEnd"/>
      <w:r w:rsidR="002F7EC5"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="002F7EC5" w:rsidRPr="002F7EC5">
        <w:rPr>
          <w:rFonts w:eastAsia="Calibri"/>
          <w:i/>
          <w:sz w:val="28"/>
          <w:szCs w:val="28"/>
        </w:rPr>
        <w:t>số</w:t>
      </w:r>
      <w:proofErr w:type="spellEnd"/>
      <w:r w:rsidR="002F7EC5" w:rsidRPr="002F7EC5">
        <w:rPr>
          <w:rFonts w:eastAsia="Calibri"/>
          <w:i/>
          <w:sz w:val="28"/>
          <w:szCs w:val="28"/>
        </w:rPr>
        <w:t xml:space="preserve"> 43/2021/QĐ-UBND </w:t>
      </w:r>
      <w:proofErr w:type="spellStart"/>
      <w:r w:rsidR="002F7EC5" w:rsidRPr="002F7EC5">
        <w:rPr>
          <w:rFonts w:eastAsia="Calibri"/>
          <w:i/>
          <w:sz w:val="28"/>
          <w:szCs w:val="28"/>
        </w:rPr>
        <w:t>ngày</w:t>
      </w:r>
      <w:proofErr w:type="spellEnd"/>
      <w:r w:rsidR="002F7EC5" w:rsidRPr="002F7EC5">
        <w:rPr>
          <w:rFonts w:eastAsia="Calibri"/>
          <w:i/>
          <w:sz w:val="28"/>
          <w:szCs w:val="28"/>
        </w:rPr>
        <w:t xml:space="preserve"> 18/10/2021 </w:t>
      </w:r>
      <w:proofErr w:type="spellStart"/>
      <w:r w:rsidR="002F7EC5" w:rsidRPr="002F7EC5">
        <w:rPr>
          <w:rFonts w:eastAsia="Calibri"/>
          <w:i/>
          <w:sz w:val="28"/>
          <w:szCs w:val="28"/>
        </w:rPr>
        <w:t>của</w:t>
      </w:r>
      <w:proofErr w:type="spellEnd"/>
      <w:r w:rsidR="002F7EC5"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="002F7EC5" w:rsidRPr="002F7EC5">
        <w:rPr>
          <w:rFonts w:eastAsia="Calibri"/>
          <w:i/>
          <w:sz w:val="28"/>
          <w:szCs w:val="28"/>
        </w:rPr>
        <w:t>Ủy</w:t>
      </w:r>
      <w:proofErr w:type="spellEnd"/>
      <w:r w:rsidR="002F7EC5" w:rsidRPr="002F7EC5">
        <w:rPr>
          <w:rFonts w:eastAsia="Calibri"/>
          <w:i/>
          <w:sz w:val="28"/>
          <w:szCs w:val="28"/>
        </w:rPr>
        <w:t xml:space="preserve"> ban </w:t>
      </w:r>
      <w:proofErr w:type="spellStart"/>
      <w:r w:rsidR="002F7EC5" w:rsidRPr="002F7EC5">
        <w:rPr>
          <w:rFonts w:eastAsia="Calibri"/>
          <w:i/>
          <w:sz w:val="28"/>
          <w:szCs w:val="28"/>
        </w:rPr>
        <w:t>Nhân</w:t>
      </w:r>
      <w:proofErr w:type="spellEnd"/>
      <w:r w:rsidR="002F7EC5"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="002F7EC5" w:rsidRPr="002F7EC5">
        <w:rPr>
          <w:rFonts w:eastAsia="Calibri"/>
          <w:i/>
          <w:sz w:val="28"/>
          <w:szCs w:val="28"/>
        </w:rPr>
        <w:t>dân</w:t>
      </w:r>
      <w:proofErr w:type="spellEnd"/>
      <w:r w:rsidR="002F7EC5"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="002F7EC5" w:rsidRPr="002F7EC5">
        <w:rPr>
          <w:rFonts w:eastAsia="Calibri"/>
          <w:i/>
          <w:sz w:val="28"/>
          <w:szCs w:val="28"/>
        </w:rPr>
        <w:t>tỉnh</w:t>
      </w:r>
      <w:proofErr w:type="spellEnd"/>
      <w:r w:rsidR="002F7EC5" w:rsidRPr="002F7EC5">
        <w:rPr>
          <w:rFonts w:eastAsia="Calibri"/>
          <w:i/>
          <w:sz w:val="28"/>
          <w:szCs w:val="28"/>
        </w:rPr>
        <w:t xml:space="preserve"> Long An </w:t>
      </w:r>
      <w:proofErr w:type="spellStart"/>
      <w:r w:rsidR="002F7EC5" w:rsidRPr="002F7EC5">
        <w:rPr>
          <w:rFonts w:eastAsia="Calibri"/>
          <w:i/>
          <w:sz w:val="28"/>
          <w:szCs w:val="28"/>
        </w:rPr>
        <w:t>về</w:t>
      </w:r>
      <w:proofErr w:type="spellEnd"/>
      <w:r w:rsidR="002F7EC5"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="002F7EC5" w:rsidRPr="002F7EC5">
        <w:rPr>
          <w:rFonts w:eastAsia="Calibri"/>
          <w:i/>
          <w:sz w:val="28"/>
          <w:szCs w:val="28"/>
        </w:rPr>
        <w:t>việc</w:t>
      </w:r>
      <w:proofErr w:type="spellEnd"/>
      <w:r w:rsidR="002F7EC5" w:rsidRPr="002F7EC5">
        <w:rPr>
          <w:rFonts w:eastAsia="Calibri"/>
          <w:i/>
          <w:sz w:val="28"/>
          <w:szCs w:val="28"/>
        </w:rPr>
        <w:t xml:space="preserve"> Ban </w:t>
      </w:r>
      <w:proofErr w:type="spellStart"/>
      <w:r w:rsidR="002F7EC5" w:rsidRPr="002F7EC5">
        <w:rPr>
          <w:rFonts w:eastAsia="Calibri"/>
          <w:i/>
          <w:sz w:val="28"/>
          <w:szCs w:val="28"/>
        </w:rPr>
        <w:t>hành</w:t>
      </w:r>
      <w:proofErr w:type="spellEnd"/>
      <w:r w:rsidR="002F7EC5"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="002F7EC5" w:rsidRPr="002F7EC5">
        <w:rPr>
          <w:rFonts w:eastAsia="Calibri"/>
          <w:i/>
          <w:sz w:val="28"/>
          <w:szCs w:val="28"/>
        </w:rPr>
        <w:t>Quy</w:t>
      </w:r>
      <w:proofErr w:type="spellEnd"/>
      <w:r w:rsidR="002F7EC5"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="002F7EC5" w:rsidRPr="002F7EC5">
        <w:rPr>
          <w:rFonts w:eastAsia="Calibri"/>
          <w:i/>
          <w:sz w:val="28"/>
          <w:szCs w:val="28"/>
        </w:rPr>
        <w:t>định</w:t>
      </w:r>
      <w:proofErr w:type="spellEnd"/>
      <w:r w:rsidR="002F7EC5"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="002F7EC5" w:rsidRPr="002F7EC5">
        <w:rPr>
          <w:rFonts w:eastAsia="Calibri"/>
          <w:i/>
          <w:sz w:val="28"/>
          <w:szCs w:val="28"/>
        </w:rPr>
        <w:t>phân</w:t>
      </w:r>
      <w:proofErr w:type="spellEnd"/>
      <w:r w:rsidR="002F7EC5"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="002F7EC5" w:rsidRPr="002F7EC5">
        <w:rPr>
          <w:rFonts w:eastAsia="Calibri"/>
          <w:i/>
          <w:sz w:val="28"/>
          <w:szCs w:val="28"/>
        </w:rPr>
        <w:t>cấp</w:t>
      </w:r>
      <w:proofErr w:type="spellEnd"/>
      <w:r w:rsidR="002F7EC5"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="002F7EC5" w:rsidRPr="002F7EC5">
        <w:rPr>
          <w:rFonts w:eastAsia="Calibri"/>
          <w:i/>
          <w:sz w:val="28"/>
          <w:szCs w:val="28"/>
        </w:rPr>
        <w:t>quản</w:t>
      </w:r>
      <w:proofErr w:type="spellEnd"/>
      <w:r w:rsidR="002F7EC5"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="002F7EC5" w:rsidRPr="002F7EC5">
        <w:rPr>
          <w:rFonts w:eastAsia="Calibri"/>
          <w:i/>
          <w:sz w:val="28"/>
          <w:szCs w:val="28"/>
        </w:rPr>
        <w:t>lý</w:t>
      </w:r>
      <w:proofErr w:type="spellEnd"/>
      <w:r w:rsidR="002F7EC5"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="002F7EC5" w:rsidRPr="002F7EC5">
        <w:rPr>
          <w:rFonts w:eastAsia="Calibri"/>
          <w:i/>
          <w:sz w:val="28"/>
          <w:szCs w:val="28"/>
        </w:rPr>
        <w:t>cán</w:t>
      </w:r>
      <w:proofErr w:type="spellEnd"/>
      <w:r w:rsidR="002F7EC5"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="002F7EC5" w:rsidRPr="002F7EC5">
        <w:rPr>
          <w:rFonts w:eastAsia="Calibri"/>
          <w:i/>
          <w:sz w:val="28"/>
          <w:szCs w:val="28"/>
        </w:rPr>
        <w:t>bộ</w:t>
      </w:r>
      <w:proofErr w:type="spellEnd"/>
      <w:r w:rsidR="002F7EC5" w:rsidRPr="002F7EC5">
        <w:rPr>
          <w:rFonts w:eastAsia="Calibri"/>
          <w:i/>
          <w:sz w:val="28"/>
          <w:szCs w:val="28"/>
        </w:rPr>
        <w:t xml:space="preserve">, </w:t>
      </w:r>
      <w:proofErr w:type="spellStart"/>
      <w:r w:rsidR="002F7EC5" w:rsidRPr="002F7EC5">
        <w:rPr>
          <w:rFonts w:eastAsia="Calibri"/>
          <w:i/>
          <w:sz w:val="28"/>
          <w:szCs w:val="28"/>
        </w:rPr>
        <w:t>công</w:t>
      </w:r>
      <w:proofErr w:type="spellEnd"/>
      <w:r w:rsidR="002F7EC5"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="002F7EC5" w:rsidRPr="002F7EC5">
        <w:rPr>
          <w:rFonts w:eastAsia="Calibri"/>
          <w:i/>
          <w:sz w:val="28"/>
          <w:szCs w:val="28"/>
        </w:rPr>
        <w:t>chức</w:t>
      </w:r>
      <w:proofErr w:type="spellEnd"/>
      <w:r w:rsidR="002F7EC5" w:rsidRPr="002F7EC5">
        <w:rPr>
          <w:rFonts w:eastAsia="Calibri"/>
          <w:i/>
          <w:sz w:val="28"/>
          <w:szCs w:val="28"/>
        </w:rPr>
        <w:t xml:space="preserve">, </w:t>
      </w:r>
      <w:proofErr w:type="spellStart"/>
      <w:r w:rsidR="002F7EC5" w:rsidRPr="002F7EC5">
        <w:rPr>
          <w:rFonts w:eastAsia="Calibri"/>
          <w:i/>
          <w:sz w:val="28"/>
          <w:szCs w:val="28"/>
        </w:rPr>
        <w:t>viên</w:t>
      </w:r>
      <w:proofErr w:type="spellEnd"/>
      <w:r w:rsidR="002F7EC5"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="002F7EC5" w:rsidRPr="002F7EC5">
        <w:rPr>
          <w:rFonts w:eastAsia="Calibri"/>
          <w:i/>
          <w:sz w:val="28"/>
          <w:szCs w:val="28"/>
        </w:rPr>
        <w:t>chức</w:t>
      </w:r>
      <w:proofErr w:type="spellEnd"/>
      <w:r w:rsidR="002F7EC5"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="002F7EC5" w:rsidRPr="002F7EC5">
        <w:rPr>
          <w:rFonts w:eastAsia="Calibri"/>
          <w:i/>
          <w:sz w:val="28"/>
          <w:szCs w:val="28"/>
        </w:rPr>
        <w:t>trong</w:t>
      </w:r>
      <w:proofErr w:type="spellEnd"/>
      <w:r w:rsidR="002F7EC5"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="002F7EC5" w:rsidRPr="002F7EC5">
        <w:rPr>
          <w:rFonts w:eastAsia="Calibri"/>
          <w:i/>
          <w:sz w:val="28"/>
          <w:szCs w:val="28"/>
        </w:rPr>
        <w:t>các</w:t>
      </w:r>
      <w:proofErr w:type="spellEnd"/>
      <w:r w:rsidR="002F7EC5"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="002F7EC5" w:rsidRPr="002F7EC5">
        <w:rPr>
          <w:rFonts w:eastAsia="Calibri"/>
          <w:i/>
          <w:sz w:val="28"/>
          <w:szCs w:val="28"/>
        </w:rPr>
        <w:t>cơ</w:t>
      </w:r>
      <w:proofErr w:type="spellEnd"/>
      <w:r w:rsidR="002F7EC5"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="002F7EC5" w:rsidRPr="002F7EC5">
        <w:rPr>
          <w:rFonts w:eastAsia="Calibri"/>
          <w:i/>
          <w:sz w:val="28"/>
          <w:szCs w:val="28"/>
        </w:rPr>
        <w:t>quan</w:t>
      </w:r>
      <w:proofErr w:type="spellEnd"/>
      <w:r w:rsidR="002F7EC5" w:rsidRPr="002F7EC5">
        <w:rPr>
          <w:rFonts w:eastAsia="Calibri"/>
          <w:i/>
          <w:sz w:val="28"/>
          <w:szCs w:val="28"/>
        </w:rPr>
        <w:t xml:space="preserve">, </w:t>
      </w:r>
      <w:proofErr w:type="spellStart"/>
      <w:r w:rsidR="002F7EC5" w:rsidRPr="002F7EC5">
        <w:rPr>
          <w:rFonts w:eastAsia="Calibri"/>
          <w:i/>
          <w:sz w:val="28"/>
          <w:szCs w:val="28"/>
        </w:rPr>
        <w:t>đơn</w:t>
      </w:r>
      <w:proofErr w:type="spellEnd"/>
      <w:r w:rsidR="002F7EC5"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="002F7EC5" w:rsidRPr="002F7EC5">
        <w:rPr>
          <w:rFonts w:eastAsia="Calibri"/>
          <w:i/>
          <w:sz w:val="28"/>
          <w:szCs w:val="28"/>
        </w:rPr>
        <w:t>vị</w:t>
      </w:r>
      <w:proofErr w:type="spellEnd"/>
      <w:r w:rsidR="002F7EC5"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="002F7EC5" w:rsidRPr="002F7EC5">
        <w:rPr>
          <w:rFonts w:eastAsia="Calibri"/>
          <w:i/>
          <w:sz w:val="28"/>
          <w:szCs w:val="28"/>
        </w:rPr>
        <w:t>trên</w:t>
      </w:r>
      <w:proofErr w:type="spellEnd"/>
      <w:r w:rsidR="002F7EC5"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="002F7EC5" w:rsidRPr="002F7EC5">
        <w:rPr>
          <w:rFonts w:eastAsia="Calibri"/>
          <w:i/>
          <w:sz w:val="28"/>
          <w:szCs w:val="28"/>
        </w:rPr>
        <w:t>địa</w:t>
      </w:r>
      <w:proofErr w:type="spellEnd"/>
      <w:r w:rsidR="002F7EC5"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="002F7EC5" w:rsidRPr="002F7EC5">
        <w:rPr>
          <w:rFonts w:eastAsia="Calibri"/>
          <w:i/>
          <w:sz w:val="28"/>
          <w:szCs w:val="28"/>
        </w:rPr>
        <w:t>bàn</w:t>
      </w:r>
      <w:proofErr w:type="spellEnd"/>
      <w:r w:rsidR="002F7EC5"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="002F7EC5" w:rsidRPr="002F7EC5">
        <w:rPr>
          <w:rFonts w:eastAsia="Calibri"/>
          <w:i/>
          <w:sz w:val="28"/>
          <w:szCs w:val="28"/>
        </w:rPr>
        <w:t>tỉnh</w:t>
      </w:r>
      <w:proofErr w:type="spellEnd"/>
      <w:r w:rsidR="002F7EC5" w:rsidRPr="002F7EC5">
        <w:rPr>
          <w:rFonts w:eastAsia="Calibri"/>
          <w:i/>
          <w:sz w:val="28"/>
          <w:szCs w:val="28"/>
        </w:rPr>
        <w:t xml:space="preserve"> Long An;</w:t>
      </w:r>
    </w:p>
    <w:p w:rsidR="001D0BCF" w:rsidRDefault="001D0BCF" w:rsidP="001D0BCF">
      <w:pPr>
        <w:spacing w:before="120" w:after="120"/>
        <w:jc w:val="both"/>
        <w:rPr>
          <w:sz w:val="28"/>
        </w:rPr>
      </w:pPr>
      <w:r w:rsidRPr="00D923BD">
        <w:rPr>
          <w:i/>
          <w:sz w:val="28"/>
        </w:rPr>
        <w:tab/>
      </w:r>
      <w:proofErr w:type="spellStart"/>
      <w:r w:rsidRPr="00D923BD">
        <w:rPr>
          <w:i/>
          <w:sz w:val="28"/>
        </w:rPr>
        <w:t>Xét</w:t>
      </w:r>
      <w:proofErr w:type="spellEnd"/>
      <w:r w:rsidRPr="00D923BD">
        <w:rPr>
          <w:i/>
          <w:sz w:val="28"/>
        </w:rPr>
        <w:t xml:space="preserve"> </w:t>
      </w:r>
      <w:proofErr w:type="spellStart"/>
      <w:r w:rsidRPr="00D923BD">
        <w:rPr>
          <w:i/>
          <w:sz w:val="28"/>
        </w:rPr>
        <w:t>khả</w:t>
      </w:r>
      <w:proofErr w:type="spellEnd"/>
      <w:r w:rsidRPr="00D923BD">
        <w:rPr>
          <w:i/>
          <w:sz w:val="28"/>
        </w:rPr>
        <w:t xml:space="preserve"> </w:t>
      </w:r>
      <w:proofErr w:type="spellStart"/>
      <w:r w:rsidRPr="00D923BD">
        <w:rPr>
          <w:i/>
          <w:sz w:val="28"/>
        </w:rPr>
        <w:t>năng</w:t>
      </w:r>
      <w:proofErr w:type="spellEnd"/>
      <w:r w:rsidRPr="00D923BD">
        <w:rPr>
          <w:i/>
          <w:sz w:val="28"/>
        </w:rPr>
        <w:t xml:space="preserve"> </w:t>
      </w:r>
      <w:proofErr w:type="spellStart"/>
      <w:r w:rsidRPr="00D923BD">
        <w:rPr>
          <w:i/>
          <w:sz w:val="28"/>
        </w:rPr>
        <w:t>của</w:t>
      </w:r>
      <w:proofErr w:type="spellEnd"/>
      <w:r w:rsidRPr="00D923BD">
        <w:rPr>
          <w:i/>
          <w:sz w:val="28"/>
        </w:rPr>
        <w:t xml:space="preserve"> </w:t>
      </w:r>
      <w:proofErr w:type="spellStart"/>
      <w:r w:rsidRPr="00D923BD">
        <w:rPr>
          <w:i/>
          <w:sz w:val="28"/>
        </w:rPr>
        <w:t>giáo</w:t>
      </w:r>
      <w:proofErr w:type="spellEnd"/>
      <w:r w:rsidRPr="00D923BD">
        <w:rPr>
          <w:i/>
          <w:sz w:val="28"/>
        </w:rPr>
        <w:t xml:space="preserve"> </w:t>
      </w:r>
      <w:proofErr w:type="spellStart"/>
      <w:r w:rsidRPr="00D923BD">
        <w:rPr>
          <w:i/>
          <w:sz w:val="28"/>
        </w:rPr>
        <w:t>viên</w:t>
      </w:r>
      <w:proofErr w:type="spellEnd"/>
      <w:r>
        <w:rPr>
          <w:sz w:val="28"/>
        </w:rPr>
        <w:t>,</w:t>
      </w:r>
    </w:p>
    <w:p w:rsidR="001D0BCF" w:rsidRDefault="001D0BCF" w:rsidP="001D0BCF">
      <w:pPr>
        <w:spacing w:before="120" w:after="120"/>
        <w:jc w:val="center"/>
        <w:rPr>
          <w:b/>
          <w:sz w:val="30"/>
        </w:rPr>
      </w:pPr>
      <w:r>
        <w:rPr>
          <w:b/>
          <w:sz w:val="30"/>
        </w:rPr>
        <w:t>QUYẾT ĐỊNH</w:t>
      </w:r>
    </w:p>
    <w:p w:rsidR="001D0BCF" w:rsidRPr="00E56AA6" w:rsidRDefault="001D0BCF" w:rsidP="001D0BCF">
      <w:pPr>
        <w:spacing w:before="120" w:after="120"/>
        <w:ind w:firstLine="720"/>
        <w:jc w:val="both"/>
        <w:rPr>
          <w:sz w:val="28"/>
        </w:rPr>
      </w:pPr>
      <w:proofErr w:type="spellStart"/>
      <w:r>
        <w:rPr>
          <w:b/>
          <w:sz w:val="28"/>
        </w:rPr>
        <w:t>Điều</w:t>
      </w:r>
      <w:proofErr w:type="spellEnd"/>
      <w:r>
        <w:rPr>
          <w:b/>
          <w:sz w:val="28"/>
        </w:rPr>
        <w:t xml:space="preserve"> 1.</w:t>
      </w:r>
      <w:r>
        <w:rPr>
          <w:sz w:val="28"/>
        </w:rPr>
        <w:t xml:space="preserve"> Nay </w:t>
      </w:r>
      <w:proofErr w:type="spellStart"/>
      <w:r>
        <w:rPr>
          <w:sz w:val="28"/>
        </w:rPr>
        <w:t>phân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Ông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bà</w:t>
      </w:r>
      <w:proofErr w:type="spellEnd"/>
      <w:r>
        <w:rPr>
          <w:sz w:val="28"/>
        </w:rPr>
        <w:t xml:space="preserve">): </w:t>
      </w:r>
      <w:proofErr w:type="spellStart"/>
      <w:r>
        <w:rPr>
          <w:sz w:val="28"/>
        </w:rPr>
        <w:t>Nguyễn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Thúy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Hằng</w:t>
      </w:r>
      <w:proofErr w:type="spellEnd"/>
      <w:r>
        <w:rPr>
          <w:sz w:val="28"/>
        </w:rPr>
        <w:t xml:space="preserve">  –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Giáo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dạy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lớp</w:t>
      </w:r>
      <w:proofErr w:type="spellEnd"/>
      <w:r>
        <w:rPr>
          <w:sz w:val="28"/>
        </w:rPr>
        <w:t xml:space="preserve"> 4</w:t>
      </w:r>
      <w:r w:rsidR="009165A1">
        <w:rPr>
          <w:sz w:val="28"/>
        </w:rPr>
        <w:t>/3</w:t>
      </w:r>
      <w:r>
        <w:rPr>
          <w:sz w:val="28"/>
        </w:rPr>
        <w:t xml:space="preserve"> </w:t>
      </w:r>
      <w:proofErr w:type="spellStart"/>
      <w:r>
        <w:rPr>
          <w:sz w:val="28"/>
        </w:rPr>
        <w:t>Trường</w:t>
      </w:r>
      <w:proofErr w:type="spellEnd"/>
      <w:r>
        <w:rPr>
          <w:sz w:val="28"/>
        </w:rPr>
        <w:t xml:space="preserve"> TH </w:t>
      </w:r>
      <w:proofErr w:type="spellStart"/>
      <w:r>
        <w:rPr>
          <w:sz w:val="28"/>
        </w:rPr>
        <w:t>Phước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Vĩnh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giữ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vụ</w:t>
      </w:r>
      <w:proofErr w:type="spellEnd"/>
      <w:r>
        <w:rPr>
          <w:sz w:val="28"/>
        </w:rPr>
        <w:t xml:space="preserve"> </w:t>
      </w:r>
      <w:proofErr w:type="spellStart"/>
      <w:r>
        <w:rPr>
          <w:b/>
          <w:sz w:val="28"/>
        </w:rPr>
        <w:t>Tổ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trưởng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tổ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chuyên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môn</w:t>
      </w:r>
      <w:proofErr w:type="spellEnd"/>
      <w:r>
        <w:rPr>
          <w:b/>
          <w:sz w:val="28"/>
        </w:rPr>
        <w:t xml:space="preserve"> 4</w:t>
      </w:r>
      <w:r w:rsidRPr="00E56AA6">
        <w:rPr>
          <w:b/>
          <w:sz w:val="28"/>
        </w:rPr>
        <w:t>.</w:t>
      </w:r>
      <w:r w:rsidRPr="00E56AA6">
        <w:rPr>
          <w:b/>
          <w:sz w:val="28"/>
        </w:rPr>
        <w:tab/>
      </w:r>
    </w:p>
    <w:p w:rsidR="001D0BCF" w:rsidRDefault="001D0BCF" w:rsidP="001D0BCF">
      <w:pPr>
        <w:spacing w:before="120" w:after="120"/>
        <w:ind w:firstLine="720"/>
        <w:jc w:val="both"/>
        <w:rPr>
          <w:sz w:val="28"/>
        </w:rPr>
      </w:pPr>
      <w:proofErr w:type="spellStart"/>
      <w:r>
        <w:rPr>
          <w:b/>
          <w:sz w:val="28"/>
        </w:rPr>
        <w:t>Điều</w:t>
      </w:r>
      <w:proofErr w:type="spellEnd"/>
      <w:r>
        <w:rPr>
          <w:b/>
          <w:sz w:val="28"/>
        </w:rPr>
        <w:t xml:space="preserve"> 2.</w:t>
      </w:r>
      <w:r>
        <w:rPr>
          <w:sz w:val="28"/>
        </w:rPr>
        <w:t xml:space="preserve"> </w:t>
      </w:r>
      <w:proofErr w:type="spellStart"/>
      <w:r>
        <w:rPr>
          <w:sz w:val="28"/>
        </w:rPr>
        <w:t>Thời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</w:t>
      </w:r>
      <w:r w:rsidR="00C93561">
        <w:rPr>
          <w:sz w:val="28"/>
        </w:rPr>
        <w:t>an</w:t>
      </w:r>
      <w:proofErr w:type="spellEnd"/>
      <w:r w:rsidR="00C93561">
        <w:rPr>
          <w:sz w:val="28"/>
        </w:rPr>
        <w:t xml:space="preserve"> </w:t>
      </w:r>
      <w:proofErr w:type="spellStart"/>
      <w:r w:rsidR="00C93561">
        <w:rPr>
          <w:sz w:val="28"/>
        </w:rPr>
        <w:t>tính</w:t>
      </w:r>
      <w:proofErr w:type="spellEnd"/>
      <w:r w:rsidR="00C93561">
        <w:rPr>
          <w:sz w:val="28"/>
        </w:rPr>
        <w:t xml:space="preserve"> </w:t>
      </w:r>
      <w:proofErr w:type="spellStart"/>
      <w:r w:rsidR="00C93561">
        <w:rPr>
          <w:sz w:val="28"/>
        </w:rPr>
        <w:t>hưởng</w:t>
      </w:r>
      <w:proofErr w:type="spellEnd"/>
      <w:r w:rsidR="00C93561">
        <w:rPr>
          <w:sz w:val="28"/>
        </w:rPr>
        <w:t xml:space="preserve"> </w:t>
      </w:r>
      <w:proofErr w:type="spellStart"/>
      <w:r w:rsidR="00C93561">
        <w:rPr>
          <w:sz w:val="28"/>
        </w:rPr>
        <w:t>từ</w:t>
      </w:r>
      <w:proofErr w:type="spellEnd"/>
      <w:r w:rsidR="00C93561">
        <w:rPr>
          <w:sz w:val="28"/>
        </w:rPr>
        <w:t xml:space="preserve"> </w:t>
      </w:r>
      <w:proofErr w:type="spellStart"/>
      <w:r w:rsidR="00C93561">
        <w:rPr>
          <w:sz w:val="28"/>
        </w:rPr>
        <w:t>ngày</w:t>
      </w:r>
      <w:proofErr w:type="spellEnd"/>
      <w:r w:rsidR="00C93561">
        <w:rPr>
          <w:sz w:val="28"/>
        </w:rPr>
        <w:t xml:space="preserve"> 01/09/2023</w:t>
      </w:r>
    </w:p>
    <w:p w:rsidR="001D0BCF" w:rsidRDefault="001D0BCF" w:rsidP="001D0BCF">
      <w:pPr>
        <w:spacing w:before="120" w:after="120"/>
        <w:ind w:left="720"/>
        <w:jc w:val="both"/>
        <w:rPr>
          <w:sz w:val="28"/>
        </w:rPr>
      </w:pP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hưởng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phụ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cấp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vụ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là</w:t>
      </w:r>
      <w:proofErr w:type="spellEnd"/>
      <w:r>
        <w:rPr>
          <w:sz w:val="28"/>
        </w:rPr>
        <w:t xml:space="preserve">: </w:t>
      </w:r>
      <w:r>
        <w:rPr>
          <w:b/>
          <w:sz w:val="28"/>
        </w:rPr>
        <w:t>0,2</w:t>
      </w:r>
      <w:r>
        <w:rPr>
          <w:sz w:val="28"/>
        </w:rPr>
        <w:t xml:space="preserve"> </w:t>
      </w:r>
    </w:p>
    <w:p w:rsidR="001D0BCF" w:rsidRDefault="001D0BCF" w:rsidP="001D0BCF">
      <w:pPr>
        <w:spacing w:before="120" w:after="120"/>
        <w:ind w:firstLine="720"/>
        <w:jc w:val="both"/>
        <w:rPr>
          <w:sz w:val="28"/>
        </w:rPr>
      </w:pPr>
      <w:proofErr w:type="spellStart"/>
      <w:r>
        <w:rPr>
          <w:b/>
          <w:sz w:val="28"/>
        </w:rPr>
        <w:t>Điều</w:t>
      </w:r>
      <w:proofErr w:type="spellEnd"/>
      <w:r>
        <w:rPr>
          <w:b/>
          <w:sz w:val="28"/>
        </w:rPr>
        <w:t xml:space="preserve"> 3.</w:t>
      </w:r>
      <w:r w:rsidR="009165A1">
        <w:rPr>
          <w:sz w:val="28"/>
        </w:rPr>
        <w:t xml:space="preserve"> </w:t>
      </w:r>
      <w:proofErr w:type="spellStart"/>
      <w:r w:rsidR="009165A1">
        <w:rPr>
          <w:sz w:val="28"/>
        </w:rPr>
        <w:t>Các</w:t>
      </w:r>
      <w:proofErr w:type="spellEnd"/>
      <w:r w:rsidR="009165A1">
        <w:rPr>
          <w:sz w:val="28"/>
        </w:rPr>
        <w:t xml:space="preserve"> </w:t>
      </w:r>
      <w:proofErr w:type="spellStart"/>
      <w:r w:rsidR="009165A1">
        <w:rPr>
          <w:sz w:val="28"/>
        </w:rPr>
        <w:t>bộ</w:t>
      </w:r>
      <w:proofErr w:type="spellEnd"/>
      <w:r w:rsidR="009165A1">
        <w:rPr>
          <w:sz w:val="28"/>
        </w:rPr>
        <w:t xml:space="preserve"> </w:t>
      </w:r>
      <w:proofErr w:type="spellStart"/>
      <w:r w:rsidR="009165A1">
        <w:rPr>
          <w:sz w:val="28"/>
        </w:rPr>
        <w:t>phận</w:t>
      </w:r>
      <w:proofErr w:type="spellEnd"/>
      <w:r w:rsidR="009165A1">
        <w:rPr>
          <w:sz w:val="28"/>
        </w:rPr>
        <w:t xml:space="preserve"> </w:t>
      </w:r>
      <w:proofErr w:type="spellStart"/>
      <w:r w:rsidR="009165A1">
        <w:rPr>
          <w:sz w:val="28"/>
        </w:rPr>
        <w:t>liên</w:t>
      </w:r>
      <w:proofErr w:type="spellEnd"/>
      <w:r w:rsidR="009165A1">
        <w:rPr>
          <w:sz w:val="28"/>
        </w:rPr>
        <w:t xml:space="preserve"> </w:t>
      </w:r>
      <w:proofErr w:type="spellStart"/>
      <w:r w:rsidR="009165A1">
        <w:rPr>
          <w:sz w:val="28"/>
        </w:rPr>
        <w:t>quan</w:t>
      </w:r>
      <w:proofErr w:type="spellEnd"/>
      <w:r w:rsidR="009165A1">
        <w:rPr>
          <w:sz w:val="28"/>
        </w:rPr>
        <w:t xml:space="preserve"> </w:t>
      </w:r>
      <w:proofErr w:type="spellStart"/>
      <w:r w:rsidR="009165A1">
        <w:rPr>
          <w:sz w:val="28"/>
        </w:rPr>
        <w:t>và</w:t>
      </w:r>
      <w:proofErr w:type="spellEnd"/>
      <w:r w:rsidR="009165A1">
        <w:rPr>
          <w:sz w:val="28"/>
        </w:rPr>
        <w:t xml:space="preserve"> </w:t>
      </w:r>
      <w:proofErr w:type="spellStart"/>
      <w:r w:rsidR="009165A1">
        <w:rPr>
          <w:sz w:val="28"/>
        </w:rPr>
        <w:t>Ông</w:t>
      </w:r>
      <w:proofErr w:type="spellEnd"/>
      <w:r w:rsidR="009165A1">
        <w:rPr>
          <w:sz w:val="28"/>
        </w:rPr>
        <w:t xml:space="preserve"> (</w:t>
      </w:r>
      <w:proofErr w:type="spellStart"/>
      <w:r w:rsidR="009165A1">
        <w:rPr>
          <w:sz w:val="28"/>
        </w:rPr>
        <w:t>bà</w:t>
      </w:r>
      <w:proofErr w:type="spellEnd"/>
      <w:r w:rsidR="009165A1">
        <w:rPr>
          <w:sz w:val="28"/>
        </w:rPr>
        <w:t xml:space="preserve">) </w:t>
      </w:r>
      <w:proofErr w:type="spellStart"/>
      <w:r w:rsidR="009165A1">
        <w:rPr>
          <w:sz w:val="28"/>
        </w:rPr>
        <w:t>có</w:t>
      </w:r>
      <w:proofErr w:type="spellEnd"/>
      <w:r w:rsidR="009165A1">
        <w:rPr>
          <w:sz w:val="28"/>
        </w:rPr>
        <w:t xml:space="preserve"> </w:t>
      </w:r>
      <w:proofErr w:type="spellStart"/>
      <w:proofErr w:type="gramStart"/>
      <w:r w:rsidR="009165A1">
        <w:rPr>
          <w:sz w:val="28"/>
        </w:rPr>
        <w:t>tên</w:t>
      </w:r>
      <w:proofErr w:type="spellEnd"/>
      <w:r w:rsidR="009165A1">
        <w:rPr>
          <w:sz w:val="28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điều</w:t>
      </w:r>
      <w:proofErr w:type="spellEnd"/>
      <w:proofErr w:type="gramEnd"/>
      <w:r>
        <w:rPr>
          <w:sz w:val="28"/>
        </w:rPr>
        <w:t xml:space="preserve"> 1 </w:t>
      </w:r>
      <w:proofErr w:type="spellStart"/>
      <w:r>
        <w:rPr>
          <w:sz w:val="28"/>
        </w:rPr>
        <w:t>chịu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trách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nhiệm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hành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định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này</w:t>
      </w:r>
      <w:proofErr w:type="spellEnd"/>
      <w:r>
        <w:rPr>
          <w:sz w:val="28"/>
        </w:rPr>
        <w:t>./.</w:t>
      </w:r>
    </w:p>
    <w:tbl>
      <w:tblPr>
        <w:tblW w:w="10200" w:type="dxa"/>
        <w:tblLook w:val="01E0" w:firstRow="1" w:lastRow="1" w:firstColumn="1" w:lastColumn="1" w:noHBand="0" w:noVBand="0"/>
      </w:tblPr>
      <w:tblGrid>
        <w:gridCol w:w="5099"/>
        <w:gridCol w:w="5101"/>
      </w:tblGrid>
      <w:tr w:rsidR="001D0BCF" w:rsidTr="000B5A11">
        <w:tc>
          <w:tcPr>
            <w:tcW w:w="4810" w:type="dxa"/>
            <w:hideMark/>
          </w:tcPr>
          <w:p w:rsidR="001D0BCF" w:rsidRPr="005E6991" w:rsidRDefault="001D0BCF" w:rsidP="000B5A11">
            <w:pPr>
              <w:jc w:val="both"/>
              <w:rPr>
                <w:b/>
                <w:i/>
              </w:rPr>
            </w:pPr>
            <w:proofErr w:type="spellStart"/>
            <w:r w:rsidRPr="005E6991">
              <w:rPr>
                <w:b/>
                <w:i/>
              </w:rPr>
              <w:t>Nơi</w:t>
            </w:r>
            <w:proofErr w:type="spellEnd"/>
            <w:r w:rsidRPr="005E6991">
              <w:rPr>
                <w:b/>
                <w:i/>
              </w:rPr>
              <w:t xml:space="preserve"> </w:t>
            </w:r>
            <w:proofErr w:type="spellStart"/>
            <w:r w:rsidRPr="005E6991">
              <w:rPr>
                <w:b/>
                <w:i/>
              </w:rPr>
              <w:t>nhận</w:t>
            </w:r>
            <w:proofErr w:type="spellEnd"/>
            <w:r w:rsidRPr="005E6991">
              <w:rPr>
                <w:b/>
                <w:i/>
              </w:rPr>
              <w:t>:</w:t>
            </w:r>
          </w:p>
          <w:p w:rsidR="001D0BCF" w:rsidRPr="005E6991" w:rsidRDefault="001D0BCF" w:rsidP="000B5A11">
            <w:pPr>
              <w:jc w:val="both"/>
              <w:rPr>
                <w:sz w:val="22"/>
                <w:szCs w:val="22"/>
              </w:rPr>
            </w:pPr>
            <w:r w:rsidRPr="005E6991">
              <w:rPr>
                <w:sz w:val="22"/>
                <w:szCs w:val="22"/>
              </w:rPr>
              <w:t xml:space="preserve">- </w:t>
            </w:r>
            <w:proofErr w:type="spellStart"/>
            <w:r w:rsidRPr="005E6991">
              <w:rPr>
                <w:sz w:val="22"/>
                <w:szCs w:val="22"/>
              </w:rPr>
              <w:t>Như</w:t>
            </w:r>
            <w:proofErr w:type="spellEnd"/>
            <w:r w:rsidRPr="005E6991">
              <w:rPr>
                <w:sz w:val="22"/>
                <w:szCs w:val="22"/>
              </w:rPr>
              <w:t xml:space="preserve"> </w:t>
            </w:r>
            <w:proofErr w:type="spellStart"/>
            <w:r w:rsidRPr="005E6991">
              <w:rPr>
                <w:sz w:val="22"/>
                <w:szCs w:val="22"/>
              </w:rPr>
              <w:t>điều</w:t>
            </w:r>
            <w:proofErr w:type="spellEnd"/>
            <w:r w:rsidRPr="005E6991">
              <w:rPr>
                <w:sz w:val="22"/>
                <w:szCs w:val="22"/>
              </w:rPr>
              <w:t xml:space="preserve"> 3;</w:t>
            </w:r>
          </w:p>
          <w:p w:rsidR="001D0BCF" w:rsidRDefault="001D0BCF" w:rsidP="000B5A11">
            <w:pPr>
              <w:jc w:val="both"/>
            </w:pPr>
            <w:r w:rsidRPr="005E6991">
              <w:rPr>
                <w:sz w:val="22"/>
                <w:szCs w:val="22"/>
              </w:rPr>
              <w:t xml:space="preserve">- </w:t>
            </w:r>
            <w:proofErr w:type="spellStart"/>
            <w:r w:rsidRPr="005E6991">
              <w:rPr>
                <w:sz w:val="22"/>
                <w:szCs w:val="22"/>
              </w:rPr>
              <w:t>Lưu</w:t>
            </w:r>
            <w:proofErr w:type="spellEnd"/>
            <w:r w:rsidRPr="005E6991">
              <w:rPr>
                <w:sz w:val="22"/>
                <w:szCs w:val="22"/>
              </w:rPr>
              <w:t>: VT.</w:t>
            </w:r>
          </w:p>
        </w:tc>
        <w:tc>
          <w:tcPr>
            <w:tcW w:w="4811" w:type="dxa"/>
          </w:tcPr>
          <w:p w:rsidR="001D0BCF" w:rsidRDefault="001D0BCF" w:rsidP="000B5A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HIỆU TRƯỞNG</w:t>
            </w:r>
          </w:p>
          <w:p w:rsidR="001D0BCF" w:rsidRDefault="001D0BCF" w:rsidP="000B5A11">
            <w:pPr>
              <w:jc w:val="center"/>
              <w:rPr>
                <w:b/>
                <w:sz w:val="28"/>
              </w:rPr>
            </w:pPr>
          </w:p>
          <w:p w:rsidR="001D0BCF" w:rsidRDefault="001D0BCF" w:rsidP="000B5A11">
            <w:pPr>
              <w:jc w:val="center"/>
              <w:rPr>
                <w:b/>
                <w:sz w:val="28"/>
              </w:rPr>
            </w:pPr>
          </w:p>
          <w:p w:rsidR="001D0BCF" w:rsidRDefault="001D0BCF" w:rsidP="000B5A11">
            <w:pPr>
              <w:jc w:val="center"/>
              <w:rPr>
                <w:b/>
                <w:sz w:val="28"/>
              </w:rPr>
            </w:pPr>
          </w:p>
          <w:p w:rsidR="001D0BCF" w:rsidRDefault="001D0BCF" w:rsidP="000B5A11">
            <w:pPr>
              <w:jc w:val="center"/>
              <w:rPr>
                <w:b/>
                <w:sz w:val="28"/>
              </w:rPr>
            </w:pPr>
          </w:p>
        </w:tc>
      </w:tr>
    </w:tbl>
    <w:p w:rsidR="001D0BCF" w:rsidRPr="00527C6C" w:rsidRDefault="001D0BCF" w:rsidP="001D0BCF">
      <w:pPr>
        <w:rPr>
          <w:b/>
          <w:sz w:val="28"/>
          <w:szCs w:val="28"/>
        </w:rPr>
      </w:pPr>
    </w:p>
    <w:p w:rsidR="001D0BCF" w:rsidRPr="00527C6C" w:rsidRDefault="002F7EC5" w:rsidP="001D0BCF">
      <w:pPr>
        <w:ind w:left="5760" w:firstLine="7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Nguyễn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Trọng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Quý</w:t>
      </w:r>
      <w:proofErr w:type="spellEnd"/>
    </w:p>
    <w:p w:rsidR="001D0BCF" w:rsidRDefault="001D0BCF" w:rsidP="001D0BCF"/>
    <w:p w:rsidR="00E63D5E" w:rsidRDefault="00E63D5E"/>
    <w:p w:rsidR="009165A1" w:rsidRDefault="009165A1"/>
    <w:p w:rsidR="009165A1" w:rsidRDefault="009165A1"/>
    <w:p w:rsidR="009165A1" w:rsidRDefault="009165A1"/>
    <w:p w:rsidR="009165A1" w:rsidRDefault="009165A1"/>
    <w:p w:rsidR="009165A1" w:rsidRDefault="009165A1"/>
    <w:p w:rsidR="009165A1" w:rsidRDefault="009165A1"/>
    <w:p w:rsidR="009165A1" w:rsidRDefault="009165A1"/>
    <w:p w:rsidR="009165A1" w:rsidRDefault="009165A1"/>
    <w:p w:rsidR="009165A1" w:rsidRDefault="009165A1"/>
    <w:p w:rsidR="009165A1" w:rsidRDefault="009165A1"/>
    <w:sectPr w:rsidR="009165A1" w:rsidSect="00527C6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BCF"/>
    <w:rsid w:val="000F25CA"/>
    <w:rsid w:val="001A3470"/>
    <w:rsid w:val="001D0BCF"/>
    <w:rsid w:val="002F7EC5"/>
    <w:rsid w:val="003B5C15"/>
    <w:rsid w:val="003B5EAC"/>
    <w:rsid w:val="004620B2"/>
    <w:rsid w:val="005E6991"/>
    <w:rsid w:val="007C5DF6"/>
    <w:rsid w:val="007F3471"/>
    <w:rsid w:val="009165A1"/>
    <w:rsid w:val="00C93561"/>
    <w:rsid w:val="00E6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920A3"/>
  <w15:docId w15:val="{75EE625A-93A4-4B38-ADB8-E22B446D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BC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Administrator</cp:lastModifiedBy>
  <cp:revision>14</cp:revision>
  <cp:lastPrinted>2023-10-20T06:11:00Z</cp:lastPrinted>
  <dcterms:created xsi:type="dcterms:W3CDTF">2022-08-18T08:28:00Z</dcterms:created>
  <dcterms:modified xsi:type="dcterms:W3CDTF">2023-10-20T06:12:00Z</dcterms:modified>
</cp:coreProperties>
</file>