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F" w:rsidRPr="00866058" w:rsidRDefault="00684EBF" w:rsidP="00684EBF">
      <w:pPr>
        <w:tabs>
          <w:tab w:val="center" w:pos="1985"/>
          <w:tab w:val="center" w:pos="6521"/>
        </w:tabs>
        <w:rPr>
          <w:rFonts w:ascii="Times New Roman" w:hAnsi="Times New Roman"/>
          <w:b/>
          <w:spacing w:val="-20"/>
        </w:rPr>
      </w:pPr>
      <w:r w:rsidRPr="00866058">
        <w:rPr>
          <w:rFonts w:ascii="Times New Roman" w:hAnsi="Times New Roman"/>
        </w:rPr>
        <w:t xml:space="preserve">PHÒNG GD-ĐT CẦN GIUỘC </w:t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  <w:b/>
          <w:spacing w:val="-20"/>
        </w:rPr>
        <w:t xml:space="preserve">CỘNG HOÀ XÃ HỘI CHỦ NGHĨA VIỆT NAM </w:t>
      </w:r>
    </w:p>
    <w:p w:rsidR="00684EBF" w:rsidRPr="00866058" w:rsidRDefault="00684EBF" w:rsidP="00684EBF">
      <w:pPr>
        <w:tabs>
          <w:tab w:val="center" w:pos="1985"/>
          <w:tab w:val="center" w:pos="6521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233680</wp:posOffset>
                </wp:positionV>
                <wp:extent cx="915035" cy="0"/>
                <wp:effectExtent l="8890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8.4pt" to="13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N5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pacing w:val="-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233680</wp:posOffset>
                </wp:positionV>
                <wp:extent cx="2190750" cy="0"/>
                <wp:effectExtent l="9525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8.4pt" to="41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lE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m2SJ+m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"/>
            </w:pict>
          </mc:Fallback>
        </mc:AlternateContent>
      </w:r>
      <w:r w:rsidRPr="00866058">
        <w:rPr>
          <w:rFonts w:ascii="Times New Roman" w:hAnsi="Times New Roman"/>
          <w:b/>
          <w:spacing w:val="-20"/>
        </w:rPr>
        <w:tab/>
        <w:t xml:space="preserve">TRƯỜNG TH </w:t>
      </w:r>
      <w:r>
        <w:rPr>
          <w:rFonts w:ascii="Times New Roman" w:hAnsi="Times New Roman"/>
          <w:b/>
          <w:spacing w:val="-20"/>
        </w:rPr>
        <w:t>PHƯỚC VĨNH ĐÔNG</w:t>
      </w:r>
      <w:r w:rsidRPr="00866058">
        <w:rPr>
          <w:rFonts w:ascii="Times New Roman" w:hAnsi="Times New Roman"/>
          <w:b/>
        </w:rPr>
        <w:tab/>
      </w:r>
      <w:r w:rsidRPr="00866058">
        <w:rPr>
          <w:rFonts w:ascii="Times New Roman" w:hAnsi="Times New Roman"/>
          <w:b/>
          <w:sz w:val="28"/>
        </w:rPr>
        <w:t xml:space="preserve">Độc lập – Tự do – Hạnh phúc </w:t>
      </w:r>
    </w:p>
    <w:p w:rsidR="00684EBF" w:rsidRPr="00866058" w:rsidRDefault="00684EBF" w:rsidP="00684EBF">
      <w:pPr>
        <w:tabs>
          <w:tab w:val="center" w:pos="1985"/>
          <w:tab w:val="center" w:pos="6521"/>
        </w:tabs>
        <w:rPr>
          <w:rFonts w:ascii="Times New Roman" w:hAnsi="Times New Roman"/>
          <w:sz w:val="24"/>
          <w:lang w:val="vi-VN"/>
        </w:rPr>
      </w:pPr>
      <w:r w:rsidRPr="00866058">
        <w:rPr>
          <w:rFonts w:ascii="Times New Roman" w:hAnsi="Times New Roman"/>
        </w:rPr>
        <w:tab/>
        <w:t>Số:</w:t>
      </w:r>
      <w:r>
        <w:rPr>
          <w:rFonts w:ascii="Times New Roman" w:hAnsi="Times New Roman"/>
        </w:rPr>
        <w:t xml:space="preserve"> 29 /QĐ-THPVĐ</w:t>
      </w:r>
      <w:r w:rsidRPr="00866058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Phước Vĩnh Đông</w:t>
      </w:r>
      <w:r w:rsidRPr="00866058">
        <w:rPr>
          <w:rFonts w:ascii="Times New Roman" w:hAnsi="Times New Roman"/>
          <w:i/>
        </w:rPr>
        <w:t xml:space="preserve">, ngày </w:t>
      </w:r>
      <w:r>
        <w:rPr>
          <w:rFonts w:ascii="Times New Roman" w:hAnsi="Times New Roman"/>
          <w:i/>
        </w:rPr>
        <w:t xml:space="preserve">28 </w:t>
      </w:r>
      <w:r w:rsidRPr="00866058">
        <w:rPr>
          <w:rFonts w:ascii="Times New Roman" w:hAnsi="Times New Roman"/>
          <w:i/>
        </w:rPr>
        <w:t xml:space="preserve"> tháng </w:t>
      </w:r>
      <w:r>
        <w:rPr>
          <w:rFonts w:ascii="Times New Roman" w:hAnsi="Times New Roman"/>
          <w:i/>
        </w:rPr>
        <w:t xml:space="preserve"> 2 </w:t>
      </w:r>
      <w:r w:rsidRPr="00866058">
        <w:rPr>
          <w:rFonts w:ascii="Times New Roman" w:hAnsi="Times New Roman"/>
          <w:i/>
        </w:rPr>
        <w:t xml:space="preserve"> năm 201</w:t>
      </w:r>
      <w:r>
        <w:rPr>
          <w:rFonts w:ascii="Times New Roman" w:hAnsi="Times New Roman"/>
          <w:i/>
        </w:rPr>
        <w:t>9</w:t>
      </w:r>
    </w:p>
    <w:p w:rsidR="00684EBF" w:rsidRPr="00866058" w:rsidRDefault="00684EBF" w:rsidP="00684EBF">
      <w:pPr>
        <w:spacing w:line="240" w:lineRule="atLeast"/>
        <w:ind w:left="432"/>
        <w:jc w:val="center"/>
        <w:rPr>
          <w:rFonts w:ascii="Times New Roman" w:hAnsi="Times New Roman"/>
          <w:b/>
          <w:sz w:val="30"/>
          <w:szCs w:val="28"/>
        </w:rPr>
      </w:pPr>
    </w:p>
    <w:p w:rsidR="00684EBF" w:rsidRPr="00542B05" w:rsidRDefault="00684EBF" w:rsidP="00684EBF">
      <w:pPr>
        <w:jc w:val="center"/>
        <w:rPr>
          <w:rFonts w:ascii="Times New Roman" w:hAnsi="Times New Roman"/>
          <w:b/>
          <w:sz w:val="30"/>
        </w:rPr>
      </w:pPr>
      <w:r w:rsidRPr="00542B05">
        <w:rPr>
          <w:rFonts w:ascii="Times New Roman" w:hAnsi="Times New Roman"/>
          <w:b/>
          <w:sz w:val="30"/>
        </w:rPr>
        <w:t>QUYẾT ĐỊNH</w:t>
      </w:r>
    </w:p>
    <w:p w:rsidR="00684EBF" w:rsidRPr="00C20595" w:rsidRDefault="00684EBF" w:rsidP="00684EBF">
      <w:pPr>
        <w:jc w:val="center"/>
        <w:rPr>
          <w:rFonts w:ascii="Times New Roman" w:hAnsi="Times New Roman"/>
          <w:b/>
        </w:rPr>
      </w:pPr>
      <w:r w:rsidRPr="00C20595">
        <w:rPr>
          <w:rFonts w:ascii="Times New Roman" w:hAnsi="Times New Roman"/>
          <w:b/>
        </w:rPr>
        <w:t>Về việc thành lập Ban coi Kiể</w:t>
      </w:r>
      <w:r>
        <w:rPr>
          <w:rFonts w:ascii="Times New Roman" w:hAnsi="Times New Roman"/>
          <w:b/>
        </w:rPr>
        <w:t>m tra giữa HKII</w:t>
      </w:r>
    </w:p>
    <w:p w:rsidR="00684EBF" w:rsidRDefault="00684EBF" w:rsidP="00684EBF">
      <w:pPr>
        <w:jc w:val="center"/>
        <w:rPr>
          <w:rFonts w:ascii="Times New Roman" w:hAnsi="Times New Roman"/>
          <w:b/>
          <w:sz w:val="28"/>
        </w:rPr>
      </w:pPr>
      <w:r w:rsidRPr="00542B05">
        <w:rPr>
          <w:rFonts w:ascii="Times New Roman" w:hAnsi="Times New Roman"/>
          <w:b/>
          <w:sz w:val="28"/>
        </w:rPr>
        <w:t>Năm học 201</w:t>
      </w:r>
      <w:r>
        <w:rPr>
          <w:rFonts w:ascii="Times New Roman" w:hAnsi="Times New Roman"/>
          <w:b/>
          <w:sz w:val="28"/>
        </w:rPr>
        <w:t>8</w:t>
      </w:r>
      <w:r w:rsidRPr="00542B05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9</w:t>
      </w:r>
    </w:p>
    <w:p w:rsidR="00684EBF" w:rsidRDefault="00684EBF" w:rsidP="00684EBF">
      <w:pPr>
        <w:jc w:val="center"/>
        <w:rPr>
          <w:rFonts w:ascii="Times New Roman" w:hAnsi="Times New Roman"/>
          <w:b/>
          <w:sz w:val="28"/>
        </w:rPr>
      </w:pPr>
    </w:p>
    <w:p w:rsidR="00684EBF" w:rsidRPr="00866058" w:rsidRDefault="00684EBF" w:rsidP="00684E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93345</wp:posOffset>
                </wp:positionV>
                <wp:extent cx="1031240" cy="0"/>
                <wp:effectExtent l="10160" t="13970" r="635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7.35pt" to="26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ZD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5+yS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"/>
            </w:pict>
          </mc:Fallback>
        </mc:AlternateContent>
      </w:r>
    </w:p>
    <w:p w:rsidR="00684EBF" w:rsidRPr="00866058" w:rsidRDefault="00684EBF" w:rsidP="00684EBF">
      <w:pPr>
        <w:jc w:val="center"/>
        <w:rPr>
          <w:rFonts w:ascii="Times New Roman" w:hAnsi="Times New Roman"/>
          <w:b/>
        </w:rPr>
      </w:pPr>
      <w:r w:rsidRPr="00866058">
        <w:rPr>
          <w:rFonts w:ascii="Times New Roman" w:hAnsi="Times New Roman"/>
          <w:b/>
        </w:rPr>
        <w:t xml:space="preserve">HIỆU TRƯỞNG </w:t>
      </w:r>
      <w:r>
        <w:rPr>
          <w:rFonts w:ascii="Times New Roman" w:hAnsi="Times New Roman"/>
          <w:b/>
        </w:rPr>
        <w:t>TRƯỜNG TIỂU HỌC PHƯỚC VĨNH ĐÔNG</w:t>
      </w:r>
      <w:r w:rsidRPr="00866058">
        <w:rPr>
          <w:rFonts w:ascii="Times New Roman" w:hAnsi="Times New Roman"/>
          <w:b/>
        </w:rPr>
        <w:t xml:space="preserve"> </w:t>
      </w:r>
    </w:p>
    <w:p w:rsidR="00684EBF" w:rsidRPr="00866058" w:rsidRDefault="00684EBF" w:rsidP="00684EBF">
      <w:pPr>
        <w:jc w:val="center"/>
        <w:rPr>
          <w:rFonts w:ascii="Times New Roman" w:hAnsi="Times New Roman"/>
          <w:b/>
        </w:rPr>
      </w:pPr>
    </w:p>
    <w:p w:rsidR="00684EBF" w:rsidRPr="00542B05" w:rsidRDefault="00684EBF" w:rsidP="00684EBF">
      <w:pPr>
        <w:spacing w:after="120"/>
        <w:ind w:right="27"/>
        <w:jc w:val="both"/>
        <w:rPr>
          <w:rFonts w:ascii="Times New Roman" w:hAnsi="Times New Roman"/>
        </w:rPr>
      </w:pPr>
      <w:r w:rsidRPr="00866058">
        <w:rPr>
          <w:rFonts w:ascii="Times New Roman" w:hAnsi="Times New Roman"/>
          <w:bCs/>
          <w:szCs w:val="20"/>
        </w:rPr>
        <w:tab/>
      </w:r>
      <w:r w:rsidRPr="00542B05">
        <w:rPr>
          <w:rFonts w:ascii="Times New Roman" w:hAnsi="Times New Roman"/>
        </w:rPr>
        <w:t>Căn cứ Điều lệ trường Tiểu học</w:t>
      </w:r>
      <w:r w:rsidRPr="00542B05">
        <w:rPr>
          <w:rFonts w:ascii="Times New Roman" w:hAnsi="Times New Roman"/>
          <w:iCs/>
          <w:lang w:val="pt-BR"/>
        </w:rPr>
        <w:t xml:space="preserve"> </w:t>
      </w:r>
      <w:r w:rsidRPr="00542B05">
        <w:rPr>
          <w:rFonts w:ascii="Times New Roman" w:hAnsi="Times New Roman"/>
        </w:rPr>
        <w:t>ban hành</w:t>
      </w:r>
      <w:r w:rsidRPr="00542B05">
        <w:rPr>
          <w:rFonts w:ascii="Times New Roman" w:hAnsi="Times New Roman"/>
          <w:iCs/>
          <w:lang w:val="pt-BR"/>
        </w:rPr>
        <w:t xml:space="preserve"> kèm theo Thông tư số 41/2010/TT-BGDĐT ngày 30 tháng 12 năm 2010 của Bộ trưởng Bộ Giáo dục và Đào tạo</w:t>
      </w:r>
      <w:r w:rsidRPr="00542B05">
        <w:rPr>
          <w:rFonts w:ascii="Times New Roman" w:hAnsi="Times New Roman"/>
        </w:rPr>
        <w:t>;</w:t>
      </w:r>
    </w:p>
    <w:p w:rsidR="00684EBF" w:rsidRPr="00542B05" w:rsidRDefault="00684EBF" w:rsidP="00684EBF">
      <w:pPr>
        <w:spacing w:after="120"/>
        <w:ind w:firstLine="720"/>
        <w:jc w:val="both"/>
        <w:rPr>
          <w:rFonts w:ascii="Times New Roman" w:hAnsi="Times New Roman"/>
          <w:szCs w:val="28"/>
        </w:rPr>
      </w:pPr>
      <w:r w:rsidRPr="00542B05">
        <w:rPr>
          <w:rFonts w:ascii="Times New Roman" w:hAnsi="Times New Roman"/>
          <w:szCs w:val="28"/>
        </w:rPr>
        <w:t xml:space="preserve">Căn cứ </w:t>
      </w:r>
      <w:r>
        <w:rPr>
          <w:rStyle w:val="Emphasis"/>
          <w:rFonts w:ascii="Times New Roman" w:hAnsi="Times New Roman"/>
          <w:i w:val="0"/>
        </w:rPr>
        <w:t>Kế hoạch số 27 /KH-TH PVĐ ngày 28 /2 /2019</w:t>
      </w:r>
      <w:r w:rsidRPr="00542B05">
        <w:rPr>
          <w:rStyle w:val="Emphasis"/>
          <w:rFonts w:ascii="Times New Roman" w:hAnsi="Times New Roman"/>
          <w:i w:val="0"/>
        </w:rPr>
        <w:t xml:space="preserve"> </w:t>
      </w:r>
      <w:r w:rsidRPr="00542B05">
        <w:rPr>
          <w:rFonts w:ascii="Times New Roman" w:hAnsi="Times New Roman"/>
          <w:szCs w:val="28"/>
        </w:rPr>
        <w:t xml:space="preserve">của trường Tiểu học </w:t>
      </w:r>
      <w:r>
        <w:rPr>
          <w:rFonts w:ascii="Times New Roman" w:hAnsi="Times New Roman"/>
          <w:szCs w:val="28"/>
        </w:rPr>
        <w:t xml:space="preserve">Phước Vĩnh Đông </w:t>
      </w:r>
      <w:r w:rsidRPr="00542B05">
        <w:rPr>
          <w:rStyle w:val="Emphasis"/>
          <w:rFonts w:ascii="Times New Roman" w:hAnsi="Times New Roman"/>
          <w:i w:val="0"/>
        </w:rPr>
        <w:t>về việ</w:t>
      </w:r>
      <w:r>
        <w:rPr>
          <w:rStyle w:val="Emphasis"/>
          <w:rFonts w:ascii="Times New Roman" w:hAnsi="Times New Roman"/>
          <w:i w:val="0"/>
        </w:rPr>
        <w:t>c ôn tập, kiểm tra giữa HKII hai môn Toán+ Tiếng việt khối 4,5  năm học 2018</w:t>
      </w:r>
      <w:r w:rsidRPr="00542B05">
        <w:rPr>
          <w:rStyle w:val="Emphasis"/>
          <w:rFonts w:ascii="Times New Roman" w:hAnsi="Times New Roman"/>
          <w:i w:val="0"/>
        </w:rPr>
        <w:t>-201</w:t>
      </w:r>
      <w:r>
        <w:rPr>
          <w:rStyle w:val="Emphasis"/>
          <w:rFonts w:ascii="Times New Roman" w:hAnsi="Times New Roman"/>
          <w:i w:val="0"/>
        </w:rPr>
        <w:t>9</w:t>
      </w:r>
      <w:r w:rsidRPr="00542B05">
        <w:rPr>
          <w:rFonts w:ascii="Times New Roman" w:hAnsi="Times New Roman"/>
          <w:szCs w:val="28"/>
        </w:rPr>
        <w:t>;</w:t>
      </w:r>
    </w:p>
    <w:p w:rsidR="00684EBF" w:rsidRDefault="00684EBF" w:rsidP="00684EB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Xét khả năng của cán bộ, giáo viên.</w:t>
      </w:r>
    </w:p>
    <w:p w:rsidR="00684EBF" w:rsidRDefault="00684EBF" w:rsidP="00684EBF">
      <w:pPr>
        <w:jc w:val="both"/>
        <w:rPr>
          <w:rFonts w:ascii="Times New Roman" w:hAnsi="Times New Roman" w:cs="VNI-Times"/>
          <w:bCs/>
          <w:szCs w:val="20"/>
        </w:rPr>
      </w:pPr>
    </w:p>
    <w:p w:rsidR="00684EBF" w:rsidRDefault="00684EBF" w:rsidP="00684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684EBF" w:rsidRDefault="00684EBF" w:rsidP="00684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EBF" w:rsidRDefault="00684EBF" w:rsidP="00684EBF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1.</w:t>
      </w:r>
      <w:r>
        <w:rPr>
          <w:rFonts w:ascii="Times New Roman" w:hAnsi="Times New Roman"/>
        </w:rPr>
        <w:t xml:space="preserve"> Thành lập Ban coi kiểm tra giữa học kì 2 của 2 môn toán + tiếng việt khối 4, khối 5 năm học </w:t>
      </w:r>
      <w:r>
        <w:rPr>
          <w:rFonts w:ascii="Times New Roman" w:hAnsi="Times New Roman"/>
          <w:szCs w:val="28"/>
        </w:rPr>
        <w:t xml:space="preserve">2018-2019 </w:t>
      </w:r>
      <w:r>
        <w:rPr>
          <w:rFonts w:ascii="Times New Roman" w:hAnsi="Times New Roman"/>
        </w:rPr>
        <w:t xml:space="preserve">của học sinh trường Tiểu học Phước Vĩnh Đông, gồm các ông (bà) có tên sau: </w:t>
      </w:r>
    </w:p>
    <w:p w:rsidR="00684EBF" w:rsidRDefault="00684EBF" w:rsidP="00684EBF">
      <w:pPr>
        <w:spacing w:after="120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(danh sách đính kèm)</w:t>
      </w:r>
    </w:p>
    <w:p w:rsidR="00684EBF" w:rsidRDefault="00684EBF" w:rsidP="00684EBF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Điều 2. </w:t>
      </w:r>
      <w:r>
        <w:rPr>
          <w:rFonts w:ascii="Times New Roman" w:hAnsi="Times New Roman"/>
        </w:rPr>
        <w:t>Ban coi kiểm tra có trách nhiệm thực hiện một cách nghiêm túc, chính xác, công bằng và khách quan.</w:t>
      </w:r>
    </w:p>
    <w:p w:rsidR="00684EBF" w:rsidRDefault="00684EBF" w:rsidP="00684EBF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Thời gian bắt đầu làm việc kể từ ngày 15 / 3/2019 đến hết ngày 15 / 3 /2019. </w:t>
      </w:r>
    </w:p>
    <w:p w:rsidR="00684EBF" w:rsidRDefault="00684EBF" w:rsidP="00684EB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3.</w:t>
      </w:r>
      <w:r>
        <w:rPr>
          <w:rFonts w:ascii="Times New Roman" w:hAnsi="Times New Roman"/>
        </w:rPr>
        <w:t xml:space="preserve"> Bộ phận chuyên môn, các tổ Chuyên môn và các ông (bà) có tên trên Điều 1 chịu trách nhiệm thi hành quyết định này./.</w:t>
      </w:r>
    </w:p>
    <w:p w:rsidR="00684EBF" w:rsidRPr="00866058" w:rsidRDefault="00684EBF" w:rsidP="00684EBF">
      <w:pPr>
        <w:tabs>
          <w:tab w:val="center" w:pos="6804"/>
        </w:tabs>
        <w:jc w:val="both"/>
        <w:rPr>
          <w:rFonts w:ascii="Times New Roman" w:hAnsi="Times New Roman"/>
          <w:b/>
          <w:i/>
        </w:rPr>
      </w:pPr>
      <w:r w:rsidRPr="00866058">
        <w:rPr>
          <w:rFonts w:ascii="Times New Roman" w:hAnsi="Times New Roman"/>
          <w:b/>
          <w:i/>
          <w:sz w:val="24"/>
        </w:rPr>
        <w:t>Nơi nhận:</w:t>
      </w:r>
      <w:r w:rsidRPr="00866058">
        <w:rPr>
          <w:rFonts w:ascii="Times New Roman" w:hAnsi="Times New Roman"/>
          <w:b/>
          <w:i/>
        </w:rPr>
        <w:tab/>
      </w:r>
      <w:r w:rsidRPr="00866058">
        <w:rPr>
          <w:rFonts w:ascii="Times New Roman" w:hAnsi="Times New Roman"/>
          <w:b/>
        </w:rPr>
        <w:t>HIỆU TRƯỞNG</w:t>
      </w:r>
    </w:p>
    <w:p w:rsidR="00684EBF" w:rsidRPr="00866058" w:rsidRDefault="00684EBF" w:rsidP="00684EBF">
      <w:pPr>
        <w:jc w:val="both"/>
        <w:rPr>
          <w:rFonts w:ascii="Times New Roman" w:hAnsi="Times New Roman"/>
          <w:sz w:val="22"/>
        </w:rPr>
      </w:pPr>
      <w:r w:rsidRPr="00866058">
        <w:rPr>
          <w:rFonts w:ascii="Times New Roman" w:hAnsi="Times New Roman"/>
          <w:sz w:val="22"/>
        </w:rPr>
        <w:t>- Như điều 3 (thực hiện);</w:t>
      </w:r>
    </w:p>
    <w:p w:rsidR="00684EBF" w:rsidRPr="00866058" w:rsidRDefault="00684EBF" w:rsidP="00684EBF">
      <w:pPr>
        <w:jc w:val="both"/>
        <w:rPr>
          <w:rFonts w:ascii="Times New Roman" w:hAnsi="Times New Roman"/>
        </w:rPr>
      </w:pPr>
      <w:r w:rsidRPr="00866058">
        <w:rPr>
          <w:rFonts w:ascii="Times New Roman" w:hAnsi="Times New Roman"/>
          <w:sz w:val="22"/>
        </w:rPr>
        <w:t>- Lưu: VT.</w:t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</w:rPr>
        <w:tab/>
      </w:r>
      <w:r w:rsidRPr="00866058">
        <w:rPr>
          <w:rFonts w:ascii="Times New Roman" w:hAnsi="Times New Roman"/>
        </w:rPr>
        <w:tab/>
        <w:t xml:space="preserve">    </w:t>
      </w:r>
    </w:p>
    <w:p w:rsidR="00684EBF" w:rsidRPr="00866058" w:rsidRDefault="00684EBF" w:rsidP="00684EBF">
      <w:pPr>
        <w:tabs>
          <w:tab w:val="center" w:pos="6804"/>
        </w:tabs>
        <w:jc w:val="both"/>
        <w:rPr>
          <w:rFonts w:ascii="Times New Roman" w:hAnsi="Times New Roman"/>
        </w:rPr>
      </w:pPr>
    </w:p>
    <w:p w:rsidR="00684EBF" w:rsidRDefault="00684EBF" w:rsidP="00684EBF">
      <w:pPr>
        <w:tabs>
          <w:tab w:val="center" w:pos="6804"/>
        </w:tabs>
        <w:jc w:val="both"/>
        <w:rPr>
          <w:rFonts w:ascii="Times New Roman" w:hAnsi="Times New Roman"/>
        </w:rPr>
      </w:pPr>
      <w:r w:rsidRPr="00866058">
        <w:rPr>
          <w:rFonts w:ascii="Times New Roman" w:hAnsi="Times New Roman"/>
        </w:rPr>
        <w:tab/>
      </w:r>
    </w:p>
    <w:p w:rsidR="00684EBF" w:rsidRDefault="00684EBF" w:rsidP="00684EBF">
      <w:pPr>
        <w:tabs>
          <w:tab w:val="center" w:pos="6804"/>
        </w:tabs>
        <w:jc w:val="both"/>
        <w:rPr>
          <w:rFonts w:ascii="Times New Roman" w:hAnsi="Times New Roman"/>
        </w:rPr>
      </w:pPr>
    </w:p>
    <w:p w:rsidR="00684EBF" w:rsidRPr="00866058" w:rsidRDefault="00684EBF" w:rsidP="00684EBF">
      <w:pPr>
        <w:tabs>
          <w:tab w:val="center" w:pos="680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684EBF" w:rsidRPr="00866058" w:rsidRDefault="00684EBF" w:rsidP="00684EBF">
      <w:pPr>
        <w:jc w:val="both"/>
        <w:rPr>
          <w:rFonts w:ascii="Times New Roman" w:hAnsi="Times New Roman"/>
          <w:sz w:val="22"/>
        </w:rPr>
      </w:pPr>
    </w:p>
    <w:p w:rsidR="00684EBF" w:rsidRPr="00866058" w:rsidRDefault="00684EBF" w:rsidP="00684EBF">
      <w:pPr>
        <w:jc w:val="both"/>
        <w:rPr>
          <w:sz w:val="22"/>
        </w:rPr>
      </w:pPr>
    </w:p>
    <w:p w:rsidR="00684EBF" w:rsidRPr="00866058" w:rsidRDefault="00684EBF" w:rsidP="00684EBF">
      <w:pPr>
        <w:jc w:val="both"/>
        <w:rPr>
          <w:rFonts w:ascii="Times New Roman" w:hAnsi="Times New Roman"/>
          <w:sz w:val="22"/>
        </w:rPr>
      </w:pPr>
    </w:p>
    <w:p w:rsidR="00684EBF" w:rsidRPr="00866058" w:rsidRDefault="00684EBF" w:rsidP="00684EBF">
      <w:pPr>
        <w:jc w:val="both"/>
        <w:rPr>
          <w:rFonts w:ascii="Times New Roman" w:hAnsi="Times New Roman"/>
          <w:sz w:val="22"/>
        </w:rPr>
      </w:pPr>
    </w:p>
    <w:p w:rsidR="00684EBF" w:rsidRDefault="00684EBF" w:rsidP="00684EBF">
      <w:pPr>
        <w:ind w:right="44"/>
        <w:jc w:val="center"/>
        <w:rPr>
          <w:rFonts w:ascii="Times New Roman" w:hAnsi="Times New Roman"/>
          <w:b/>
          <w:caps/>
        </w:rPr>
      </w:pPr>
    </w:p>
    <w:p w:rsidR="00684EBF" w:rsidRDefault="00684EBF" w:rsidP="00684EBF">
      <w:pPr>
        <w:ind w:right="44"/>
        <w:jc w:val="center"/>
        <w:rPr>
          <w:rFonts w:ascii="Times New Roman" w:hAnsi="Times New Roman"/>
          <w:b/>
          <w:caps/>
        </w:rPr>
      </w:pPr>
    </w:p>
    <w:p w:rsidR="00684EBF" w:rsidRDefault="00684EBF" w:rsidP="00684EBF">
      <w:pPr>
        <w:ind w:right="44"/>
        <w:jc w:val="center"/>
        <w:rPr>
          <w:rFonts w:ascii="Times New Roman" w:hAnsi="Times New Roman"/>
          <w:b/>
          <w:caps/>
        </w:rPr>
      </w:pPr>
    </w:p>
    <w:p w:rsidR="00684EBF" w:rsidRDefault="00684EBF" w:rsidP="00684EBF">
      <w:pPr>
        <w:ind w:right="44"/>
        <w:jc w:val="center"/>
        <w:rPr>
          <w:rFonts w:ascii="Times New Roman" w:hAnsi="Times New Roman"/>
          <w:b/>
          <w:caps/>
        </w:rPr>
      </w:pPr>
    </w:p>
    <w:p w:rsidR="00684EBF" w:rsidRDefault="00684EBF" w:rsidP="00684EBF">
      <w:pPr>
        <w:ind w:right="44"/>
        <w:jc w:val="center"/>
        <w:rPr>
          <w:rFonts w:ascii="Times New Roman" w:hAnsi="Times New Roman"/>
          <w:b/>
          <w:caps/>
        </w:rPr>
      </w:pPr>
    </w:p>
    <w:p w:rsidR="007E304C" w:rsidRDefault="007E304C">
      <w:bookmarkStart w:id="0" w:name="_GoBack"/>
      <w:bookmarkEnd w:id="0"/>
    </w:p>
    <w:sectPr w:rsidR="007E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F"/>
    <w:rsid w:val="00684EBF"/>
    <w:rsid w:val="007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F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4E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F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84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2019-02-28T09:02:00Z</dcterms:created>
  <dcterms:modified xsi:type="dcterms:W3CDTF">2019-02-28T09:03:00Z</dcterms:modified>
</cp:coreProperties>
</file>