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3ACB" w:rsidRPr="001047E8" w:rsidRDefault="00A57478" w:rsidP="00871682">
      <w:pPr>
        <w:tabs>
          <w:tab w:val="center" w:pos="1620"/>
          <w:tab w:val="center" w:pos="6521"/>
        </w:tabs>
        <w:ind w:left="-270"/>
        <w:jc w:val="both"/>
        <w:rPr>
          <w:rFonts w:ascii="Times New Roman" w:hAnsi="Times New Roman" w:cs="Times New Roman"/>
          <w:b/>
          <w:bCs/>
          <w:color w:val="auto"/>
          <w:spacing w:val="-6"/>
          <w:sz w:val="26"/>
          <w:szCs w:val="26"/>
        </w:rPr>
      </w:pPr>
      <w:bookmarkStart w:id="0" w:name="_GoBack"/>
      <w:bookmarkEnd w:id="0"/>
      <w:r>
        <w:rPr>
          <w:rFonts w:ascii="Times New Roman" w:hAnsi="Times New Roman" w:cs="Times New Roman"/>
          <w:bCs/>
          <w:color w:val="auto"/>
          <w:szCs w:val="28"/>
          <w:lang w:val="vi-VN"/>
        </w:rPr>
        <w:t xml:space="preserve">  </w:t>
      </w:r>
      <w:r w:rsidR="00871682">
        <w:rPr>
          <w:rFonts w:ascii="Times New Roman" w:hAnsi="Times New Roman" w:cs="Times New Roman"/>
          <w:bCs/>
          <w:color w:val="auto"/>
          <w:szCs w:val="28"/>
        </w:rPr>
        <w:t>PHÒNG GD&amp;</w:t>
      </w:r>
      <w:r w:rsidR="005E4E8A">
        <w:rPr>
          <w:rFonts w:ascii="Times New Roman" w:hAnsi="Times New Roman" w:cs="Times New Roman"/>
          <w:bCs/>
          <w:color w:val="auto"/>
          <w:szCs w:val="28"/>
        </w:rPr>
        <w:t>ĐT CẦN GIUỘC</w:t>
      </w:r>
      <w:r w:rsidR="009800EC">
        <w:rPr>
          <w:rFonts w:ascii="Times New Roman" w:hAnsi="Times New Roman" w:cs="Times New Roman"/>
          <w:bCs/>
          <w:color w:val="auto"/>
          <w:szCs w:val="28"/>
        </w:rPr>
        <w:t xml:space="preserve"> </w:t>
      </w:r>
      <w:r w:rsidR="004B3ACB">
        <w:rPr>
          <w:rFonts w:ascii="Times New Roman" w:hAnsi="Times New Roman" w:cs="Times New Roman"/>
          <w:b/>
          <w:bCs/>
          <w:color w:val="auto"/>
          <w:szCs w:val="28"/>
        </w:rPr>
        <w:t xml:space="preserve">       </w:t>
      </w:r>
      <w:r w:rsidR="00871682">
        <w:rPr>
          <w:rFonts w:ascii="Times New Roman" w:hAnsi="Times New Roman" w:cs="Times New Roman"/>
          <w:b/>
          <w:bCs/>
          <w:color w:val="auto"/>
          <w:szCs w:val="28"/>
        </w:rPr>
        <w:tab/>
      </w:r>
      <w:r w:rsidR="004B3ACB" w:rsidRPr="001047E8">
        <w:rPr>
          <w:rFonts w:ascii="Times New Roman" w:hAnsi="Times New Roman" w:cs="Times New Roman"/>
          <w:b/>
          <w:bCs/>
          <w:color w:val="auto"/>
          <w:spacing w:val="-8"/>
          <w:sz w:val="26"/>
          <w:szCs w:val="26"/>
        </w:rPr>
        <w:t>CỘNG HÒA XÃ HỘI CHỦ NGHĨA VIỆT NAM</w:t>
      </w:r>
    </w:p>
    <w:p w:rsidR="00871682" w:rsidRPr="002504E4" w:rsidRDefault="008A0C93" w:rsidP="00871682">
      <w:pPr>
        <w:tabs>
          <w:tab w:val="center" w:pos="1620"/>
          <w:tab w:val="center" w:pos="6521"/>
        </w:tabs>
        <w:jc w:val="both"/>
        <w:rPr>
          <w:rFonts w:ascii="Times New Roman" w:hAnsi="Times New Roman" w:cs="Times New Roman"/>
          <w:b/>
          <w:bCs/>
          <w:color w:val="auto"/>
          <w:szCs w:val="28"/>
        </w:rPr>
      </w:pPr>
      <w:r>
        <w:rPr>
          <w:rFonts w:ascii="Times New Roman" w:hAnsi="Times New Roman" w:cs="Times New Roman"/>
          <w:b/>
          <w:bCs/>
          <w:noProof/>
          <w:color w:val="auto"/>
          <w:szCs w:val="28"/>
          <w:lang w:eastAsia="en-US"/>
        </w:rPr>
        <mc:AlternateContent>
          <mc:Choice Requires="wps">
            <w:drawing>
              <wp:anchor distT="0" distB="0" distL="114300" distR="114300" simplePos="0" relativeHeight="251658752" behindDoc="0" locked="0" layoutInCell="1" allowOverlap="1" wp14:anchorId="5C914962" wp14:editId="4CB91CAD">
                <wp:simplePos x="0" y="0"/>
                <wp:positionH relativeFrom="column">
                  <wp:posOffset>3063240</wp:posOffset>
                </wp:positionH>
                <wp:positionV relativeFrom="paragraph">
                  <wp:posOffset>275590</wp:posOffset>
                </wp:positionV>
                <wp:extent cx="2152650" cy="0"/>
                <wp:effectExtent l="0" t="0" r="0" b="0"/>
                <wp:wrapNone/>
                <wp:docPr id="8"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A4C371" id="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1.7pt" to="410.7pt,21.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">
                <o:lock v:ext="edit" shapetype="f"/>
              </v:line>
            </w:pict>
          </mc:Fallback>
        </mc:AlternateContent>
      </w:r>
      <w:r w:rsidR="004B3ACB">
        <w:rPr>
          <w:rFonts w:ascii="Times New Roman" w:hAnsi="Times New Roman" w:cs="Times New Roman"/>
          <w:b/>
          <w:bCs/>
          <w:color w:val="auto"/>
          <w:szCs w:val="28"/>
        </w:rPr>
        <w:t xml:space="preserve">  </w:t>
      </w:r>
      <w:r w:rsidR="00871682">
        <w:rPr>
          <w:rFonts w:ascii="Times New Roman" w:hAnsi="Times New Roman" w:cs="Times New Roman"/>
          <w:b/>
          <w:bCs/>
          <w:color w:val="auto"/>
          <w:szCs w:val="28"/>
          <w:lang w:val="vi-VN"/>
        </w:rPr>
        <w:t xml:space="preserve">    </w:t>
      </w:r>
      <w:r w:rsidR="00B0198C">
        <w:rPr>
          <w:rFonts w:ascii="Times New Roman" w:hAnsi="Times New Roman" w:cs="Times New Roman"/>
          <w:b/>
          <w:bCs/>
          <w:color w:val="auto"/>
          <w:szCs w:val="28"/>
        </w:rPr>
        <w:t xml:space="preserve"> </w:t>
      </w:r>
      <w:r w:rsidR="002504E4">
        <w:rPr>
          <w:rFonts w:ascii="Times New Roman" w:hAnsi="Times New Roman" w:cs="Times New Roman"/>
          <w:b/>
          <w:bCs/>
          <w:color w:val="auto"/>
          <w:szCs w:val="28"/>
        </w:rPr>
        <w:t>TRƯỜNG TH</w:t>
      </w:r>
      <w:r w:rsidR="004B3ACB" w:rsidRPr="001047E8">
        <w:rPr>
          <w:rFonts w:ascii="Times New Roman" w:hAnsi="Times New Roman" w:cs="Times New Roman"/>
          <w:b/>
          <w:bCs/>
          <w:color w:val="auto"/>
          <w:szCs w:val="28"/>
        </w:rPr>
        <w:tab/>
      </w:r>
      <w:proofErr w:type="spellStart"/>
      <w:r w:rsidR="004B3ACB" w:rsidRPr="001047E8">
        <w:rPr>
          <w:rFonts w:ascii="Times New Roman" w:hAnsi="Times New Roman" w:cs="Times New Roman"/>
          <w:b/>
          <w:bCs/>
          <w:color w:val="auto"/>
          <w:szCs w:val="28"/>
        </w:rPr>
        <w:t>Độc</w:t>
      </w:r>
      <w:proofErr w:type="spellEnd"/>
      <w:r w:rsidR="004B3ACB" w:rsidRPr="001047E8">
        <w:rPr>
          <w:rFonts w:ascii="Times New Roman" w:hAnsi="Times New Roman" w:cs="Times New Roman"/>
          <w:b/>
          <w:bCs/>
          <w:color w:val="auto"/>
          <w:szCs w:val="28"/>
        </w:rPr>
        <w:t xml:space="preserve"> </w:t>
      </w:r>
      <w:proofErr w:type="spellStart"/>
      <w:r w:rsidR="004B3ACB" w:rsidRPr="001047E8">
        <w:rPr>
          <w:rFonts w:ascii="Times New Roman" w:hAnsi="Times New Roman" w:cs="Times New Roman"/>
          <w:b/>
          <w:bCs/>
          <w:color w:val="auto"/>
          <w:szCs w:val="28"/>
        </w:rPr>
        <w:t>lập</w:t>
      </w:r>
      <w:proofErr w:type="spellEnd"/>
      <w:r w:rsidR="004B3ACB" w:rsidRPr="001047E8">
        <w:rPr>
          <w:rFonts w:ascii="Times New Roman" w:hAnsi="Times New Roman" w:cs="Times New Roman"/>
          <w:b/>
          <w:bCs/>
          <w:color w:val="auto"/>
          <w:szCs w:val="28"/>
        </w:rPr>
        <w:t xml:space="preserve"> - </w:t>
      </w:r>
      <w:proofErr w:type="spellStart"/>
      <w:r w:rsidR="004B3ACB" w:rsidRPr="001047E8">
        <w:rPr>
          <w:rFonts w:ascii="Times New Roman" w:hAnsi="Times New Roman" w:cs="Times New Roman"/>
          <w:b/>
          <w:bCs/>
          <w:color w:val="auto"/>
          <w:szCs w:val="28"/>
        </w:rPr>
        <w:t>Tự</w:t>
      </w:r>
      <w:proofErr w:type="spellEnd"/>
      <w:r w:rsidR="004B3ACB" w:rsidRPr="001047E8">
        <w:rPr>
          <w:rFonts w:ascii="Times New Roman" w:hAnsi="Times New Roman" w:cs="Times New Roman"/>
          <w:b/>
          <w:bCs/>
          <w:color w:val="auto"/>
          <w:szCs w:val="28"/>
        </w:rPr>
        <w:t xml:space="preserve"> do - </w:t>
      </w:r>
      <w:proofErr w:type="spellStart"/>
      <w:r w:rsidR="004B3ACB" w:rsidRPr="001047E8">
        <w:rPr>
          <w:rFonts w:ascii="Times New Roman" w:hAnsi="Times New Roman" w:cs="Times New Roman"/>
          <w:b/>
          <w:bCs/>
          <w:color w:val="auto"/>
          <w:szCs w:val="28"/>
        </w:rPr>
        <w:t>Hạnh</w:t>
      </w:r>
      <w:proofErr w:type="spellEnd"/>
      <w:r w:rsidR="004B3ACB" w:rsidRPr="001047E8">
        <w:rPr>
          <w:rFonts w:ascii="Times New Roman" w:hAnsi="Times New Roman" w:cs="Times New Roman"/>
          <w:b/>
          <w:bCs/>
          <w:color w:val="auto"/>
          <w:szCs w:val="28"/>
        </w:rPr>
        <w:t xml:space="preserve"> </w:t>
      </w:r>
      <w:proofErr w:type="spellStart"/>
      <w:r w:rsidR="004B3ACB" w:rsidRPr="001047E8">
        <w:rPr>
          <w:rFonts w:ascii="Times New Roman" w:hAnsi="Times New Roman" w:cs="Times New Roman"/>
          <w:b/>
          <w:bCs/>
          <w:color w:val="auto"/>
          <w:szCs w:val="28"/>
        </w:rPr>
        <w:t>phúc</w:t>
      </w:r>
      <w:proofErr w:type="spellEnd"/>
      <w:r w:rsidR="004B3ACB" w:rsidRPr="001047E8">
        <w:rPr>
          <w:rFonts w:ascii="Times New Roman" w:hAnsi="Times New Roman" w:cs="Times New Roman"/>
          <w:b/>
          <w:bCs/>
          <w:color w:val="auto"/>
          <w:szCs w:val="28"/>
        </w:rPr>
        <w:tab/>
      </w:r>
      <w:r w:rsidR="002504E4">
        <w:rPr>
          <w:rFonts w:ascii="Times New Roman" w:hAnsi="Times New Roman" w:cs="Times New Roman"/>
          <w:b/>
          <w:bCs/>
          <w:color w:val="auto"/>
          <w:szCs w:val="28"/>
        </w:rPr>
        <w:t xml:space="preserve"> </w:t>
      </w:r>
      <w:r w:rsidR="00B0198C">
        <w:rPr>
          <w:rFonts w:ascii="Times New Roman" w:hAnsi="Times New Roman" w:cs="Times New Roman"/>
          <w:b/>
          <w:bCs/>
          <w:color w:val="auto"/>
          <w:szCs w:val="28"/>
        </w:rPr>
        <w:t xml:space="preserve"> </w:t>
      </w:r>
      <w:r w:rsidR="002504E4">
        <w:rPr>
          <w:rFonts w:ascii="Times New Roman" w:hAnsi="Times New Roman" w:cs="Times New Roman"/>
          <w:b/>
          <w:bCs/>
          <w:color w:val="auto"/>
          <w:szCs w:val="28"/>
        </w:rPr>
        <w:t>PHƯỚC VĨNH ĐÔNG</w:t>
      </w:r>
    </w:p>
    <w:p w:rsidR="004B3ACB" w:rsidRDefault="008A0C93" w:rsidP="004B3ACB">
      <w:pPr>
        <w:tabs>
          <w:tab w:val="center" w:pos="0"/>
          <w:tab w:val="center" w:pos="6521"/>
        </w:tabs>
        <w:jc w:val="both"/>
        <w:rPr>
          <w:rFonts w:ascii="Times New Roman" w:hAnsi="Times New Roman" w:cs="Times New Roman"/>
          <w:bCs/>
          <w:color w:val="auto"/>
          <w:szCs w:val="28"/>
        </w:rPr>
      </w:pPr>
      <w:r w:rsidRPr="001047E8">
        <w:rPr>
          <w:rFonts w:ascii="Times New Roman" w:hAnsi="Times New Roman" w:cs="Times New Roman"/>
          <w:noProof/>
          <w:color w:val="auto"/>
          <w:szCs w:val="28"/>
          <w:lang w:eastAsia="en-US"/>
        </w:rPr>
        <mc:AlternateContent>
          <mc:Choice Requires="wps">
            <w:drawing>
              <wp:anchor distT="0" distB="0" distL="114300" distR="114300" simplePos="0" relativeHeight="251657728" behindDoc="0" locked="0" layoutInCell="1" allowOverlap="1">
                <wp:simplePos x="0" y="0"/>
                <wp:positionH relativeFrom="column">
                  <wp:posOffset>663575</wp:posOffset>
                </wp:positionH>
                <wp:positionV relativeFrom="paragraph">
                  <wp:posOffset>79375</wp:posOffset>
                </wp:positionV>
                <wp:extent cx="614045" cy="0"/>
                <wp:effectExtent l="0" t="0" r="0" b="0"/>
                <wp:wrapNone/>
                <wp:docPr id="7"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04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738FA2" id="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6.25pt" to="100.6pt,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" strokeweight=".26mm">
                <v:stroke joinstyle="miter"/>
                <o:lock v:ext="edit" shapetype="f"/>
              </v:line>
            </w:pict>
          </mc:Fallback>
        </mc:AlternateContent>
      </w:r>
    </w:p>
    <w:p w:rsidR="004B3ACB" w:rsidRDefault="004B3ACB" w:rsidP="00074F4C">
      <w:pPr>
        <w:tabs>
          <w:tab w:val="center" w:pos="0"/>
          <w:tab w:val="center" w:pos="6521"/>
        </w:tabs>
        <w:spacing w:after="120"/>
        <w:jc w:val="both"/>
        <w:rPr>
          <w:rFonts w:ascii="Times New Roman" w:hAnsi="Times New Roman" w:cs="Times New Roman"/>
          <w:bCs/>
          <w:i/>
          <w:color w:val="auto"/>
          <w:szCs w:val="28"/>
        </w:rPr>
      </w:pPr>
      <w:r>
        <w:rPr>
          <w:rFonts w:ascii="Times New Roman" w:hAnsi="Times New Roman" w:cs="Times New Roman"/>
          <w:bCs/>
          <w:color w:val="auto"/>
          <w:szCs w:val="28"/>
        </w:rPr>
        <w:t xml:space="preserve">   </w:t>
      </w:r>
      <w:r w:rsidR="00D43E7E">
        <w:rPr>
          <w:rFonts w:ascii="Times New Roman" w:hAnsi="Times New Roman" w:cs="Times New Roman"/>
          <w:bCs/>
          <w:color w:val="auto"/>
          <w:szCs w:val="28"/>
        </w:rPr>
        <w:t xml:space="preserve">  </w:t>
      </w:r>
      <w:proofErr w:type="spellStart"/>
      <w:r>
        <w:rPr>
          <w:rFonts w:ascii="Times New Roman" w:hAnsi="Times New Roman" w:cs="Times New Roman"/>
          <w:bCs/>
          <w:color w:val="auto"/>
          <w:szCs w:val="28"/>
        </w:rPr>
        <w:t>Số</w:t>
      </w:r>
      <w:proofErr w:type="spellEnd"/>
      <w:r>
        <w:rPr>
          <w:rFonts w:ascii="Times New Roman" w:hAnsi="Times New Roman" w:cs="Times New Roman"/>
          <w:bCs/>
          <w:color w:val="auto"/>
          <w:szCs w:val="28"/>
        </w:rPr>
        <w:t>:          /QĐ-</w:t>
      </w:r>
      <w:r w:rsidR="002504E4">
        <w:rPr>
          <w:rFonts w:ascii="Times New Roman" w:hAnsi="Times New Roman" w:cs="Times New Roman"/>
          <w:bCs/>
          <w:color w:val="auto"/>
          <w:szCs w:val="28"/>
        </w:rPr>
        <w:t>TH</w:t>
      </w:r>
      <w:r w:rsidR="00936C62">
        <w:rPr>
          <w:rFonts w:ascii="Times New Roman" w:hAnsi="Times New Roman" w:cs="Times New Roman"/>
          <w:bCs/>
          <w:color w:val="auto"/>
          <w:szCs w:val="28"/>
        </w:rPr>
        <w:t>PV</w:t>
      </w:r>
      <w:r w:rsidR="002504E4">
        <w:rPr>
          <w:rFonts w:ascii="Times New Roman" w:hAnsi="Times New Roman" w:cs="Times New Roman"/>
          <w:bCs/>
          <w:color w:val="auto"/>
          <w:szCs w:val="28"/>
        </w:rPr>
        <w:t>Đ</w:t>
      </w:r>
      <w:r w:rsidR="00F72B51">
        <w:rPr>
          <w:rFonts w:ascii="Times New Roman" w:hAnsi="Times New Roman" w:cs="Times New Roman"/>
          <w:bCs/>
          <w:color w:val="auto"/>
          <w:szCs w:val="28"/>
          <w:lang w:val="vi-VN"/>
        </w:rPr>
        <w:t xml:space="preserve">     </w:t>
      </w:r>
      <w:r w:rsidR="002504E4">
        <w:rPr>
          <w:rFonts w:ascii="Times New Roman" w:hAnsi="Times New Roman" w:cs="Times New Roman"/>
          <w:bCs/>
          <w:color w:val="auto"/>
          <w:szCs w:val="28"/>
        </w:rPr>
        <w:t xml:space="preserve">      </w:t>
      </w:r>
      <w:proofErr w:type="spellStart"/>
      <w:r w:rsidR="00871682">
        <w:rPr>
          <w:rFonts w:ascii="Times New Roman" w:hAnsi="Times New Roman" w:cs="Times New Roman"/>
          <w:bCs/>
          <w:i/>
          <w:color w:val="auto"/>
          <w:szCs w:val="28"/>
        </w:rPr>
        <w:t>Phước</w:t>
      </w:r>
      <w:proofErr w:type="spellEnd"/>
      <w:r w:rsidR="00871682">
        <w:rPr>
          <w:rFonts w:ascii="Times New Roman" w:hAnsi="Times New Roman" w:cs="Times New Roman"/>
          <w:bCs/>
          <w:i/>
          <w:color w:val="auto"/>
          <w:szCs w:val="28"/>
        </w:rPr>
        <w:t xml:space="preserve"> </w:t>
      </w:r>
      <w:proofErr w:type="spellStart"/>
      <w:r w:rsidR="002504E4">
        <w:rPr>
          <w:rFonts w:ascii="Times New Roman" w:hAnsi="Times New Roman" w:cs="Times New Roman"/>
          <w:bCs/>
          <w:i/>
          <w:color w:val="auto"/>
          <w:szCs w:val="28"/>
        </w:rPr>
        <w:t>Vĩnh</w:t>
      </w:r>
      <w:proofErr w:type="spellEnd"/>
      <w:r w:rsidR="002504E4">
        <w:rPr>
          <w:rFonts w:ascii="Times New Roman" w:hAnsi="Times New Roman" w:cs="Times New Roman"/>
          <w:bCs/>
          <w:i/>
          <w:color w:val="auto"/>
          <w:szCs w:val="28"/>
        </w:rPr>
        <w:t xml:space="preserve"> </w:t>
      </w:r>
      <w:proofErr w:type="spellStart"/>
      <w:r w:rsidR="002504E4">
        <w:rPr>
          <w:rFonts w:ascii="Times New Roman" w:hAnsi="Times New Roman" w:cs="Times New Roman"/>
          <w:bCs/>
          <w:i/>
          <w:color w:val="auto"/>
          <w:szCs w:val="28"/>
        </w:rPr>
        <w:t>Đông</w:t>
      </w:r>
      <w:proofErr w:type="spellEnd"/>
      <w:r w:rsidRPr="003D4ABE">
        <w:rPr>
          <w:rFonts w:ascii="Times New Roman" w:hAnsi="Times New Roman" w:cs="Times New Roman"/>
          <w:bCs/>
          <w:i/>
          <w:color w:val="auto"/>
          <w:szCs w:val="28"/>
        </w:rPr>
        <w:t xml:space="preserve">, </w:t>
      </w:r>
      <w:proofErr w:type="spellStart"/>
      <w:r w:rsidRPr="003D4ABE">
        <w:rPr>
          <w:rFonts w:ascii="Times New Roman" w:hAnsi="Times New Roman" w:cs="Times New Roman"/>
          <w:bCs/>
          <w:i/>
          <w:color w:val="auto"/>
          <w:szCs w:val="28"/>
        </w:rPr>
        <w:t>ngày</w:t>
      </w:r>
      <w:proofErr w:type="spellEnd"/>
      <w:r w:rsidRPr="003D4ABE">
        <w:rPr>
          <w:rFonts w:ascii="Times New Roman" w:hAnsi="Times New Roman" w:cs="Times New Roman"/>
          <w:bCs/>
          <w:i/>
          <w:color w:val="auto"/>
          <w:szCs w:val="28"/>
        </w:rPr>
        <w:t xml:space="preserve"> </w:t>
      </w:r>
      <w:r w:rsidR="00074F4C">
        <w:rPr>
          <w:rFonts w:ascii="Times New Roman" w:hAnsi="Times New Roman" w:cs="Times New Roman"/>
          <w:bCs/>
          <w:i/>
          <w:color w:val="auto"/>
          <w:szCs w:val="28"/>
        </w:rPr>
        <w:t xml:space="preserve">   </w:t>
      </w:r>
      <w:r w:rsidRPr="003D4ABE">
        <w:rPr>
          <w:rFonts w:ascii="Times New Roman" w:hAnsi="Times New Roman" w:cs="Times New Roman"/>
          <w:bCs/>
          <w:i/>
          <w:color w:val="auto"/>
          <w:szCs w:val="28"/>
        </w:rPr>
        <w:t xml:space="preserve"> </w:t>
      </w:r>
      <w:proofErr w:type="spellStart"/>
      <w:r w:rsidRPr="003D4ABE">
        <w:rPr>
          <w:rFonts w:ascii="Times New Roman" w:hAnsi="Times New Roman" w:cs="Times New Roman"/>
          <w:bCs/>
          <w:i/>
          <w:color w:val="auto"/>
          <w:szCs w:val="28"/>
        </w:rPr>
        <w:t>tháng</w:t>
      </w:r>
      <w:proofErr w:type="spellEnd"/>
      <w:r w:rsidRPr="003D4ABE">
        <w:rPr>
          <w:rFonts w:ascii="Times New Roman" w:hAnsi="Times New Roman" w:cs="Times New Roman"/>
          <w:bCs/>
          <w:i/>
          <w:color w:val="auto"/>
          <w:szCs w:val="28"/>
        </w:rPr>
        <w:t xml:space="preserve"> </w:t>
      </w:r>
      <w:r w:rsidR="00E8430D">
        <w:rPr>
          <w:rFonts w:ascii="Times New Roman" w:hAnsi="Times New Roman" w:cs="Times New Roman"/>
          <w:bCs/>
          <w:i/>
          <w:color w:val="auto"/>
          <w:szCs w:val="28"/>
        </w:rPr>
        <w:t>3</w:t>
      </w:r>
      <w:r>
        <w:rPr>
          <w:rFonts w:ascii="Times New Roman" w:hAnsi="Times New Roman" w:cs="Times New Roman"/>
          <w:bCs/>
          <w:i/>
          <w:color w:val="auto"/>
          <w:szCs w:val="28"/>
        </w:rPr>
        <w:t xml:space="preserve"> </w:t>
      </w:r>
      <w:proofErr w:type="spellStart"/>
      <w:r>
        <w:rPr>
          <w:rFonts w:ascii="Times New Roman" w:hAnsi="Times New Roman" w:cs="Times New Roman"/>
          <w:bCs/>
          <w:i/>
          <w:color w:val="auto"/>
          <w:szCs w:val="28"/>
        </w:rPr>
        <w:t>năm</w:t>
      </w:r>
      <w:proofErr w:type="spellEnd"/>
      <w:r>
        <w:rPr>
          <w:rFonts w:ascii="Times New Roman" w:hAnsi="Times New Roman" w:cs="Times New Roman"/>
          <w:bCs/>
          <w:i/>
          <w:color w:val="auto"/>
          <w:szCs w:val="28"/>
        </w:rPr>
        <w:t xml:space="preserve"> 20</w:t>
      </w:r>
      <w:r w:rsidR="00E8430D">
        <w:rPr>
          <w:rFonts w:ascii="Times New Roman" w:hAnsi="Times New Roman" w:cs="Times New Roman"/>
          <w:bCs/>
          <w:i/>
          <w:color w:val="auto"/>
          <w:szCs w:val="28"/>
        </w:rPr>
        <w:t>2</w:t>
      </w:r>
      <w:r w:rsidR="00074F4C">
        <w:rPr>
          <w:rFonts w:ascii="Times New Roman" w:hAnsi="Times New Roman" w:cs="Times New Roman"/>
          <w:bCs/>
          <w:i/>
          <w:color w:val="auto"/>
          <w:szCs w:val="28"/>
        </w:rPr>
        <w:t>1</w:t>
      </w:r>
    </w:p>
    <w:p w:rsidR="00074F4C" w:rsidRPr="00074F4C" w:rsidRDefault="00074F4C" w:rsidP="00074F4C">
      <w:pPr>
        <w:tabs>
          <w:tab w:val="center" w:pos="0"/>
          <w:tab w:val="center" w:pos="6521"/>
        </w:tabs>
        <w:spacing w:after="120"/>
        <w:jc w:val="both"/>
        <w:rPr>
          <w:rFonts w:ascii="Times New Roman" w:hAnsi="Times New Roman" w:cs="Times New Roman"/>
          <w:bCs/>
          <w:color w:val="auto"/>
          <w:szCs w:val="28"/>
        </w:rPr>
      </w:pPr>
    </w:p>
    <w:p w:rsidR="004B3ACB" w:rsidRPr="00074F4C" w:rsidRDefault="004B3ACB" w:rsidP="004B3ACB">
      <w:pPr>
        <w:jc w:val="center"/>
        <w:rPr>
          <w:rFonts w:ascii="Times New Roman" w:hAnsi="Times New Roman"/>
          <w:b/>
          <w:color w:val="auto"/>
          <w:szCs w:val="28"/>
        </w:rPr>
      </w:pPr>
      <w:r w:rsidRPr="00074F4C">
        <w:rPr>
          <w:rFonts w:ascii="Times New Roman" w:hAnsi="Times New Roman"/>
          <w:b/>
          <w:color w:val="auto"/>
          <w:szCs w:val="28"/>
        </w:rPr>
        <w:t>QUYẾT ĐỊNH</w:t>
      </w:r>
    </w:p>
    <w:p w:rsidR="00B61FC4" w:rsidRDefault="004B3ACB" w:rsidP="004B3ACB">
      <w:pPr>
        <w:jc w:val="center"/>
        <w:rPr>
          <w:rFonts w:ascii="Times New Roman" w:hAnsi="Times New Roman" w:cs="Times New Roman"/>
          <w:b/>
          <w:color w:val="auto"/>
          <w:spacing w:val="-6"/>
          <w:szCs w:val="28"/>
        </w:rPr>
      </w:pPr>
      <w:proofErr w:type="spellStart"/>
      <w:r w:rsidRPr="00EF0F0A">
        <w:rPr>
          <w:rFonts w:ascii="Times New Roman" w:hAnsi="Times New Roman" w:cs="Times New Roman"/>
          <w:b/>
          <w:color w:val="auto"/>
          <w:spacing w:val="-6"/>
          <w:szCs w:val="28"/>
        </w:rPr>
        <w:t>Về</w:t>
      </w:r>
      <w:proofErr w:type="spellEnd"/>
      <w:r w:rsidRPr="00EF0F0A">
        <w:rPr>
          <w:rFonts w:ascii="Times New Roman" w:hAnsi="Times New Roman" w:cs="Times New Roman"/>
          <w:b/>
          <w:color w:val="auto"/>
          <w:spacing w:val="-6"/>
          <w:szCs w:val="28"/>
        </w:rPr>
        <w:t xml:space="preserve"> </w:t>
      </w:r>
      <w:proofErr w:type="spellStart"/>
      <w:r w:rsidRPr="00EF0F0A">
        <w:rPr>
          <w:rFonts w:ascii="Times New Roman" w:hAnsi="Times New Roman" w:cs="Times New Roman"/>
          <w:b/>
          <w:color w:val="auto"/>
          <w:spacing w:val="-6"/>
          <w:szCs w:val="28"/>
        </w:rPr>
        <w:t>việc</w:t>
      </w:r>
      <w:proofErr w:type="spellEnd"/>
      <w:r w:rsidRPr="00EF0F0A">
        <w:rPr>
          <w:rFonts w:ascii="Times New Roman" w:hAnsi="Times New Roman" w:cs="Times New Roman"/>
          <w:b/>
          <w:color w:val="auto"/>
          <w:spacing w:val="-6"/>
          <w:szCs w:val="28"/>
        </w:rPr>
        <w:t xml:space="preserve"> </w:t>
      </w:r>
      <w:r w:rsidR="006260D5">
        <w:rPr>
          <w:rFonts w:ascii="Times New Roman" w:hAnsi="Times New Roman" w:cs="Times New Roman"/>
          <w:b/>
          <w:color w:val="auto"/>
          <w:spacing w:val="-6"/>
          <w:szCs w:val="28"/>
        </w:rPr>
        <w:t xml:space="preserve">ban </w:t>
      </w:r>
      <w:proofErr w:type="spellStart"/>
      <w:r w:rsidR="006260D5">
        <w:rPr>
          <w:rFonts w:ascii="Times New Roman" w:hAnsi="Times New Roman" w:cs="Times New Roman"/>
          <w:b/>
          <w:color w:val="auto"/>
          <w:spacing w:val="-6"/>
          <w:szCs w:val="28"/>
        </w:rPr>
        <w:t>hành</w:t>
      </w:r>
      <w:proofErr w:type="spellEnd"/>
      <w:r w:rsidR="006260D5">
        <w:rPr>
          <w:rFonts w:ascii="Times New Roman" w:hAnsi="Times New Roman" w:cs="Times New Roman"/>
          <w:b/>
          <w:color w:val="auto"/>
          <w:spacing w:val="-6"/>
          <w:szCs w:val="28"/>
        </w:rPr>
        <w:t xml:space="preserve"> </w:t>
      </w:r>
      <w:proofErr w:type="spellStart"/>
      <w:r w:rsidR="006260D5">
        <w:rPr>
          <w:rFonts w:ascii="Times New Roman" w:hAnsi="Times New Roman" w:cs="Times New Roman"/>
          <w:b/>
          <w:color w:val="auto"/>
          <w:spacing w:val="-6"/>
          <w:szCs w:val="28"/>
        </w:rPr>
        <w:t>Quy</w:t>
      </w:r>
      <w:proofErr w:type="spellEnd"/>
      <w:r w:rsidR="006260D5">
        <w:rPr>
          <w:rFonts w:ascii="Times New Roman" w:hAnsi="Times New Roman" w:cs="Times New Roman"/>
          <w:b/>
          <w:color w:val="auto"/>
          <w:spacing w:val="-6"/>
          <w:szCs w:val="28"/>
        </w:rPr>
        <w:t xml:space="preserve"> </w:t>
      </w:r>
      <w:proofErr w:type="spellStart"/>
      <w:r w:rsidR="006260D5">
        <w:rPr>
          <w:rFonts w:ascii="Times New Roman" w:hAnsi="Times New Roman" w:cs="Times New Roman"/>
          <w:b/>
          <w:color w:val="auto"/>
          <w:spacing w:val="-6"/>
          <w:szCs w:val="28"/>
        </w:rPr>
        <w:t>chế</w:t>
      </w:r>
      <w:proofErr w:type="spellEnd"/>
      <w:r w:rsidR="006260D5">
        <w:rPr>
          <w:rFonts w:ascii="Times New Roman" w:hAnsi="Times New Roman" w:cs="Times New Roman"/>
          <w:b/>
          <w:color w:val="auto"/>
          <w:spacing w:val="-6"/>
          <w:szCs w:val="28"/>
        </w:rPr>
        <w:t xml:space="preserve"> </w:t>
      </w:r>
      <w:proofErr w:type="spellStart"/>
      <w:r w:rsidR="006260D5">
        <w:rPr>
          <w:rFonts w:ascii="Times New Roman" w:hAnsi="Times New Roman" w:cs="Times New Roman"/>
          <w:b/>
          <w:color w:val="auto"/>
          <w:spacing w:val="-6"/>
          <w:szCs w:val="28"/>
        </w:rPr>
        <w:t>n</w:t>
      </w:r>
      <w:r w:rsidRPr="00EF0F0A">
        <w:rPr>
          <w:rFonts w:ascii="Times New Roman" w:hAnsi="Times New Roman" w:cs="Times New Roman"/>
          <w:b/>
          <w:color w:val="auto"/>
          <w:spacing w:val="-6"/>
          <w:szCs w:val="28"/>
        </w:rPr>
        <w:t>âng</w:t>
      </w:r>
      <w:proofErr w:type="spellEnd"/>
      <w:r w:rsidRPr="00EF0F0A">
        <w:rPr>
          <w:rFonts w:ascii="Times New Roman" w:hAnsi="Times New Roman" w:cs="Times New Roman"/>
          <w:b/>
          <w:color w:val="auto"/>
          <w:spacing w:val="-6"/>
          <w:szCs w:val="28"/>
        </w:rPr>
        <w:t xml:space="preserve"> </w:t>
      </w:r>
      <w:proofErr w:type="spellStart"/>
      <w:r w:rsidRPr="00EF0F0A">
        <w:rPr>
          <w:rFonts w:ascii="Times New Roman" w:hAnsi="Times New Roman" w:cs="Times New Roman"/>
          <w:b/>
          <w:color w:val="auto"/>
          <w:spacing w:val="-6"/>
          <w:szCs w:val="28"/>
        </w:rPr>
        <w:t>bậc</w:t>
      </w:r>
      <w:proofErr w:type="spellEnd"/>
      <w:r w:rsidRPr="00EF0F0A">
        <w:rPr>
          <w:rFonts w:ascii="Times New Roman" w:hAnsi="Times New Roman" w:cs="Times New Roman"/>
          <w:b/>
          <w:color w:val="auto"/>
          <w:spacing w:val="-6"/>
          <w:szCs w:val="28"/>
        </w:rPr>
        <w:t xml:space="preserve"> </w:t>
      </w:r>
      <w:proofErr w:type="spellStart"/>
      <w:r w:rsidRPr="00EF0F0A">
        <w:rPr>
          <w:rFonts w:ascii="Times New Roman" w:hAnsi="Times New Roman" w:cs="Times New Roman"/>
          <w:b/>
          <w:color w:val="auto"/>
          <w:spacing w:val="-6"/>
          <w:szCs w:val="28"/>
        </w:rPr>
        <w:t>lương</w:t>
      </w:r>
      <w:proofErr w:type="spellEnd"/>
      <w:r w:rsidRPr="00EF0F0A">
        <w:rPr>
          <w:rFonts w:ascii="Times New Roman" w:hAnsi="Times New Roman" w:cs="Times New Roman"/>
          <w:b/>
          <w:color w:val="auto"/>
          <w:spacing w:val="-6"/>
          <w:szCs w:val="28"/>
        </w:rPr>
        <w:t xml:space="preserve"> </w:t>
      </w:r>
      <w:proofErr w:type="spellStart"/>
      <w:r w:rsidRPr="00EF0F0A">
        <w:rPr>
          <w:rFonts w:ascii="Times New Roman" w:hAnsi="Times New Roman" w:cs="Times New Roman"/>
          <w:b/>
          <w:color w:val="auto"/>
          <w:spacing w:val="-6"/>
          <w:szCs w:val="28"/>
        </w:rPr>
        <w:t>t</w:t>
      </w:r>
      <w:r w:rsidR="00B61FC4">
        <w:rPr>
          <w:rFonts w:ascii="Times New Roman" w:hAnsi="Times New Roman" w:cs="Times New Roman"/>
          <w:b/>
          <w:color w:val="auto"/>
          <w:spacing w:val="-6"/>
          <w:szCs w:val="28"/>
        </w:rPr>
        <w:t>rước</w:t>
      </w:r>
      <w:proofErr w:type="spellEnd"/>
      <w:r w:rsidR="00B61FC4">
        <w:rPr>
          <w:rFonts w:ascii="Times New Roman" w:hAnsi="Times New Roman" w:cs="Times New Roman"/>
          <w:b/>
          <w:color w:val="auto"/>
          <w:spacing w:val="-6"/>
          <w:szCs w:val="28"/>
        </w:rPr>
        <w:t xml:space="preserve"> </w:t>
      </w:r>
      <w:proofErr w:type="spellStart"/>
      <w:r w:rsidR="00B61FC4">
        <w:rPr>
          <w:rFonts w:ascii="Times New Roman" w:hAnsi="Times New Roman" w:cs="Times New Roman"/>
          <w:b/>
          <w:color w:val="auto"/>
          <w:spacing w:val="-6"/>
          <w:szCs w:val="28"/>
        </w:rPr>
        <w:t>thời</w:t>
      </w:r>
      <w:proofErr w:type="spellEnd"/>
      <w:r w:rsidR="00B61FC4">
        <w:rPr>
          <w:rFonts w:ascii="Times New Roman" w:hAnsi="Times New Roman" w:cs="Times New Roman"/>
          <w:b/>
          <w:color w:val="auto"/>
          <w:spacing w:val="-6"/>
          <w:szCs w:val="28"/>
        </w:rPr>
        <w:t xml:space="preserve"> </w:t>
      </w:r>
      <w:proofErr w:type="spellStart"/>
      <w:r w:rsidR="00B61FC4">
        <w:rPr>
          <w:rFonts w:ascii="Times New Roman" w:hAnsi="Times New Roman" w:cs="Times New Roman"/>
          <w:b/>
          <w:color w:val="auto"/>
          <w:spacing w:val="-6"/>
          <w:szCs w:val="28"/>
        </w:rPr>
        <w:t>hạn</w:t>
      </w:r>
      <w:proofErr w:type="spellEnd"/>
    </w:p>
    <w:p w:rsidR="004B3ACB" w:rsidRPr="00B61FC4" w:rsidRDefault="004B3ACB" w:rsidP="00B61FC4">
      <w:pPr>
        <w:jc w:val="center"/>
        <w:rPr>
          <w:rFonts w:ascii="Times New Roman" w:hAnsi="Times New Roman" w:cs="Times New Roman"/>
          <w:b/>
          <w:color w:val="auto"/>
          <w:spacing w:val="-6"/>
          <w:szCs w:val="28"/>
        </w:rPr>
      </w:pPr>
      <w:proofErr w:type="gramStart"/>
      <w:r>
        <w:rPr>
          <w:rFonts w:ascii="Times New Roman" w:hAnsi="Times New Roman" w:cs="Times New Roman"/>
          <w:b/>
          <w:color w:val="auto"/>
          <w:spacing w:val="-6"/>
          <w:szCs w:val="28"/>
        </w:rPr>
        <w:t>do</w:t>
      </w:r>
      <w:proofErr w:type="gramEnd"/>
      <w:r>
        <w:rPr>
          <w:rFonts w:ascii="Times New Roman" w:hAnsi="Times New Roman" w:cs="Times New Roman"/>
          <w:b/>
          <w:color w:val="auto"/>
          <w:spacing w:val="-6"/>
          <w:szCs w:val="28"/>
        </w:rPr>
        <w:t xml:space="preserve"> </w:t>
      </w:r>
      <w:proofErr w:type="spellStart"/>
      <w:r>
        <w:rPr>
          <w:rFonts w:ascii="Times New Roman" w:hAnsi="Times New Roman" w:cs="Times New Roman"/>
          <w:b/>
          <w:color w:val="auto"/>
          <w:spacing w:val="-6"/>
          <w:szCs w:val="28"/>
        </w:rPr>
        <w:t>lập</w:t>
      </w:r>
      <w:proofErr w:type="spellEnd"/>
      <w:r>
        <w:rPr>
          <w:rFonts w:ascii="Times New Roman" w:hAnsi="Times New Roman" w:cs="Times New Roman"/>
          <w:b/>
          <w:color w:val="auto"/>
          <w:spacing w:val="-6"/>
          <w:szCs w:val="28"/>
        </w:rPr>
        <w:t xml:space="preserve"> </w:t>
      </w:r>
      <w:proofErr w:type="spellStart"/>
      <w:r>
        <w:rPr>
          <w:rFonts w:ascii="Times New Roman" w:hAnsi="Times New Roman" w:cs="Times New Roman"/>
          <w:b/>
          <w:color w:val="auto"/>
          <w:spacing w:val="-6"/>
          <w:szCs w:val="28"/>
        </w:rPr>
        <w:t>thành</w:t>
      </w:r>
      <w:proofErr w:type="spellEnd"/>
      <w:r>
        <w:rPr>
          <w:rFonts w:ascii="Times New Roman" w:hAnsi="Times New Roman" w:cs="Times New Roman"/>
          <w:b/>
          <w:color w:val="auto"/>
          <w:spacing w:val="-6"/>
          <w:szCs w:val="28"/>
        </w:rPr>
        <w:t xml:space="preserve"> </w:t>
      </w:r>
      <w:proofErr w:type="spellStart"/>
      <w:r>
        <w:rPr>
          <w:rFonts w:ascii="Times New Roman" w:hAnsi="Times New Roman" w:cs="Times New Roman"/>
          <w:b/>
          <w:color w:val="auto"/>
          <w:spacing w:val="-6"/>
          <w:szCs w:val="28"/>
        </w:rPr>
        <w:t>tích</w:t>
      </w:r>
      <w:proofErr w:type="spellEnd"/>
      <w:r>
        <w:rPr>
          <w:rFonts w:ascii="Times New Roman" w:hAnsi="Times New Roman" w:cs="Times New Roman"/>
          <w:b/>
          <w:color w:val="auto"/>
          <w:spacing w:val="-6"/>
          <w:szCs w:val="28"/>
        </w:rPr>
        <w:t xml:space="preserve"> </w:t>
      </w:r>
      <w:proofErr w:type="spellStart"/>
      <w:r>
        <w:rPr>
          <w:rFonts w:ascii="Times New Roman" w:hAnsi="Times New Roman" w:cs="Times New Roman"/>
          <w:b/>
          <w:color w:val="auto"/>
          <w:spacing w:val="-6"/>
          <w:szCs w:val="28"/>
        </w:rPr>
        <w:t>xuất</w:t>
      </w:r>
      <w:proofErr w:type="spellEnd"/>
      <w:r>
        <w:rPr>
          <w:rFonts w:ascii="Times New Roman" w:hAnsi="Times New Roman" w:cs="Times New Roman"/>
          <w:b/>
          <w:color w:val="auto"/>
          <w:spacing w:val="-6"/>
          <w:szCs w:val="28"/>
        </w:rPr>
        <w:t xml:space="preserve"> </w:t>
      </w:r>
      <w:proofErr w:type="spellStart"/>
      <w:r>
        <w:rPr>
          <w:rFonts w:ascii="Times New Roman" w:hAnsi="Times New Roman" w:cs="Times New Roman"/>
          <w:b/>
          <w:color w:val="auto"/>
          <w:spacing w:val="-6"/>
          <w:szCs w:val="28"/>
        </w:rPr>
        <w:t>sắc</w:t>
      </w:r>
      <w:proofErr w:type="spellEnd"/>
      <w:r>
        <w:rPr>
          <w:rFonts w:ascii="Times New Roman" w:hAnsi="Times New Roman" w:cs="Times New Roman"/>
          <w:b/>
          <w:color w:val="auto"/>
          <w:spacing w:val="-6"/>
          <w:szCs w:val="28"/>
        </w:rPr>
        <w:t xml:space="preserve"> </w:t>
      </w:r>
      <w:proofErr w:type="spellStart"/>
      <w:r w:rsidRPr="00EF0F0A">
        <w:rPr>
          <w:rFonts w:ascii="Times New Roman" w:hAnsi="Times New Roman" w:cs="Times New Roman"/>
          <w:b/>
          <w:color w:val="auto"/>
          <w:spacing w:val="-6"/>
          <w:szCs w:val="28"/>
        </w:rPr>
        <w:t>đối</w:t>
      </w:r>
      <w:proofErr w:type="spellEnd"/>
      <w:r w:rsidRPr="00EF0F0A">
        <w:rPr>
          <w:rFonts w:ascii="Times New Roman" w:hAnsi="Times New Roman" w:cs="Times New Roman"/>
          <w:b/>
          <w:color w:val="auto"/>
          <w:spacing w:val="-6"/>
          <w:szCs w:val="28"/>
        </w:rPr>
        <w:t xml:space="preserve"> </w:t>
      </w:r>
      <w:proofErr w:type="spellStart"/>
      <w:r w:rsidRPr="00EF0F0A">
        <w:rPr>
          <w:rFonts w:ascii="Times New Roman" w:hAnsi="Times New Roman" w:cs="Times New Roman"/>
          <w:b/>
          <w:color w:val="auto"/>
          <w:spacing w:val="-6"/>
          <w:szCs w:val="28"/>
        </w:rPr>
        <w:t>với</w:t>
      </w:r>
      <w:proofErr w:type="spellEnd"/>
      <w:r w:rsidRPr="00EF0F0A">
        <w:rPr>
          <w:rFonts w:ascii="Times New Roman" w:hAnsi="Times New Roman" w:cs="Times New Roman"/>
          <w:b/>
          <w:color w:val="auto"/>
          <w:spacing w:val="-6"/>
          <w:szCs w:val="28"/>
        </w:rPr>
        <w:t xml:space="preserve"> </w:t>
      </w:r>
      <w:r w:rsidRPr="00B61FC4">
        <w:rPr>
          <w:rFonts w:ascii="Times New Roman" w:hAnsi="Times New Roman" w:cs="Times New Roman"/>
          <w:b/>
          <w:color w:val="FF0000"/>
          <w:spacing w:val="-6"/>
          <w:szCs w:val="28"/>
        </w:rPr>
        <w:t>CBCC</w:t>
      </w:r>
      <w:r w:rsidR="00636286" w:rsidRPr="00B61FC4">
        <w:rPr>
          <w:rFonts w:ascii="Times New Roman" w:hAnsi="Times New Roman" w:cs="Times New Roman"/>
          <w:b/>
          <w:color w:val="FF0000"/>
          <w:spacing w:val="-6"/>
          <w:szCs w:val="28"/>
        </w:rPr>
        <w:t>VC-NLĐ</w:t>
      </w:r>
      <w:r>
        <w:rPr>
          <w:rFonts w:ascii="Times New Roman" w:hAnsi="Times New Roman" w:cs="Times New Roman"/>
          <w:b/>
          <w:color w:val="auto"/>
          <w:spacing w:val="-6"/>
          <w:szCs w:val="28"/>
        </w:rPr>
        <w:t xml:space="preserve"> </w:t>
      </w:r>
      <w:proofErr w:type="spellStart"/>
      <w:r w:rsidR="00871682">
        <w:rPr>
          <w:rFonts w:ascii="Times New Roman" w:hAnsi="Times New Roman" w:cs="Times New Roman"/>
          <w:b/>
          <w:color w:val="auto"/>
          <w:spacing w:val="-6"/>
          <w:szCs w:val="28"/>
        </w:rPr>
        <w:t>năm</w:t>
      </w:r>
      <w:proofErr w:type="spellEnd"/>
      <w:r w:rsidR="00871682">
        <w:rPr>
          <w:rFonts w:ascii="Times New Roman" w:hAnsi="Times New Roman" w:cs="Times New Roman"/>
          <w:b/>
          <w:color w:val="auto"/>
          <w:spacing w:val="-6"/>
          <w:szCs w:val="28"/>
        </w:rPr>
        <w:t xml:space="preserve"> 2021</w:t>
      </w:r>
    </w:p>
    <w:p w:rsidR="00A57478" w:rsidRPr="00855B8A" w:rsidRDefault="00B61FC4" w:rsidP="00B61FC4">
      <w:pPr>
        <w:jc w:val="center"/>
        <w:rPr>
          <w:rFonts w:ascii="Times New Roman" w:hAnsi="Times New Roman"/>
          <w:b/>
          <w:color w:val="auto"/>
          <w:szCs w:val="28"/>
          <w:vertAlign w:val="superscript"/>
        </w:rPr>
      </w:pPr>
      <w:r w:rsidRPr="00855B8A">
        <w:rPr>
          <w:rFonts w:ascii="Times New Roman" w:hAnsi="Times New Roman"/>
          <w:b/>
          <w:color w:val="auto"/>
          <w:szCs w:val="28"/>
          <w:vertAlign w:val="superscript"/>
        </w:rPr>
        <w:t>__________________________</w:t>
      </w:r>
    </w:p>
    <w:p w:rsidR="00B61FC4" w:rsidRPr="00D659AC" w:rsidRDefault="00D659AC" w:rsidP="009800EC">
      <w:pPr>
        <w:spacing w:before="240" w:after="240"/>
        <w:jc w:val="center"/>
        <w:rPr>
          <w:rFonts w:ascii="Times New Roman" w:hAnsi="Times New Roman"/>
          <w:b/>
          <w:color w:val="auto"/>
          <w:szCs w:val="28"/>
        </w:rPr>
      </w:pPr>
      <w:r w:rsidRPr="00D659AC">
        <w:rPr>
          <w:rFonts w:ascii="Times New Roman" w:hAnsi="Times New Roman"/>
          <w:b/>
          <w:color w:val="auto"/>
          <w:szCs w:val="28"/>
        </w:rPr>
        <w:t xml:space="preserve">HIỆU TRƯỞNG TRƯỜNG TIỂU HỌC PHƯỚC VĨNH </w:t>
      </w:r>
      <w:r w:rsidR="002504E4">
        <w:rPr>
          <w:rFonts w:ascii="Times New Roman" w:hAnsi="Times New Roman"/>
          <w:b/>
          <w:color w:val="auto"/>
          <w:szCs w:val="28"/>
        </w:rPr>
        <w:t>ĐÔNG</w:t>
      </w:r>
    </w:p>
    <w:p w:rsidR="00D43E7E" w:rsidRPr="00175E36" w:rsidRDefault="00D43E7E" w:rsidP="00D43E7E">
      <w:pPr>
        <w:ind w:firstLine="720"/>
        <w:jc w:val="both"/>
        <w:rPr>
          <w:rFonts w:ascii="Times New Roman" w:hAnsi="Times New Roman" w:cs="Times New Roman"/>
          <w:bCs/>
          <w:i/>
          <w:color w:val="auto"/>
          <w:szCs w:val="28"/>
        </w:rPr>
      </w:pPr>
      <w:proofErr w:type="spellStart"/>
      <w:r w:rsidRPr="00175E36">
        <w:rPr>
          <w:rFonts w:ascii="Times New Roman" w:hAnsi="Times New Roman" w:cs="Times New Roman"/>
          <w:bCs/>
          <w:i/>
          <w:color w:val="auto"/>
          <w:szCs w:val="28"/>
        </w:rPr>
        <w:t>Căn</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cứ</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Thông</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tư</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số</w:t>
      </w:r>
      <w:proofErr w:type="spellEnd"/>
      <w:r w:rsidRPr="00175E36">
        <w:rPr>
          <w:rFonts w:ascii="Times New Roman" w:hAnsi="Times New Roman" w:cs="Times New Roman"/>
          <w:bCs/>
          <w:i/>
          <w:color w:val="auto"/>
          <w:szCs w:val="28"/>
        </w:rPr>
        <w:t xml:space="preserve"> 08/2013/TT-BNV </w:t>
      </w:r>
      <w:proofErr w:type="spellStart"/>
      <w:r w:rsidRPr="00175E36">
        <w:rPr>
          <w:rFonts w:ascii="Times New Roman" w:hAnsi="Times New Roman" w:cs="Times New Roman"/>
          <w:bCs/>
          <w:i/>
          <w:color w:val="auto"/>
          <w:szCs w:val="28"/>
        </w:rPr>
        <w:t>ngày</w:t>
      </w:r>
      <w:proofErr w:type="spellEnd"/>
      <w:r w:rsidRPr="00175E36">
        <w:rPr>
          <w:rFonts w:ascii="Times New Roman" w:hAnsi="Times New Roman" w:cs="Times New Roman"/>
          <w:bCs/>
          <w:i/>
          <w:color w:val="auto"/>
          <w:szCs w:val="28"/>
        </w:rPr>
        <w:t xml:space="preserve"> 31/7/2013 </w:t>
      </w:r>
      <w:proofErr w:type="spellStart"/>
      <w:r w:rsidRPr="00175E36">
        <w:rPr>
          <w:rFonts w:ascii="Times New Roman" w:hAnsi="Times New Roman" w:cs="Times New Roman"/>
          <w:bCs/>
          <w:i/>
          <w:color w:val="auto"/>
          <w:szCs w:val="28"/>
        </w:rPr>
        <w:t>của</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Bộ</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Nội</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vụ</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về</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việc</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hướng</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dẫn</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thực</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hiện</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chế</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độ</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nâng</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bậc</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lương</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thường</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xuyên</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và</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nâng</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bậc</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lương</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trước</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thời</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hạn</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đối</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với</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cán</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bộ</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công</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chức</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viên</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chức</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và</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người</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lao</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động</w:t>
      </w:r>
      <w:proofErr w:type="spellEnd"/>
      <w:r w:rsidRPr="00175E36">
        <w:rPr>
          <w:rFonts w:ascii="Times New Roman" w:hAnsi="Times New Roman" w:cs="Times New Roman"/>
          <w:bCs/>
          <w:i/>
          <w:color w:val="auto"/>
          <w:szCs w:val="28"/>
        </w:rPr>
        <w:t xml:space="preserve">; </w:t>
      </w:r>
    </w:p>
    <w:p w:rsidR="00D43E7E" w:rsidRPr="00175E36" w:rsidRDefault="00D43E7E" w:rsidP="00D43E7E">
      <w:pPr>
        <w:ind w:firstLine="720"/>
        <w:jc w:val="both"/>
        <w:rPr>
          <w:rFonts w:ascii="Times New Roman" w:hAnsi="Times New Roman"/>
          <w:i/>
          <w:color w:val="auto"/>
          <w:szCs w:val="28"/>
        </w:rPr>
      </w:pPr>
      <w:proofErr w:type="spellStart"/>
      <w:r w:rsidRPr="00175E36">
        <w:rPr>
          <w:rFonts w:ascii="Times New Roman" w:hAnsi="Times New Roman" w:cs="Times New Roman"/>
          <w:bCs/>
          <w:i/>
          <w:color w:val="auto"/>
          <w:szCs w:val="28"/>
        </w:rPr>
        <w:t>Căn</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cứ</w:t>
      </w:r>
      <w:proofErr w:type="spellEnd"/>
      <w:r w:rsidRPr="00175E36">
        <w:rPr>
          <w:rFonts w:ascii="Times New Roman" w:hAnsi="Times New Roman" w:cs="Times New Roman"/>
          <w:bCs/>
          <w:i/>
          <w:color w:val="auto"/>
          <w:szCs w:val="28"/>
        </w:rPr>
        <w:t xml:space="preserve"> </w:t>
      </w:r>
      <w:proofErr w:type="spellStart"/>
      <w:r w:rsidRPr="00175E36">
        <w:rPr>
          <w:rFonts w:ascii="Times New Roman" w:hAnsi="Times New Roman" w:cs="Times New Roman"/>
          <w:bCs/>
          <w:i/>
          <w:color w:val="auto"/>
          <w:szCs w:val="28"/>
        </w:rPr>
        <w:t>V</w:t>
      </w:r>
      <w:r w:rsidRPr="00175E36">
        <w:rPr>
          <w:rFonts w:ascii="Times New Roman" w:hAnsi="Times New Roman"/>
          <w:i/>
          <w:color w:val="auto"/>
          <w:szCs w:val="28"/>
        </w:rPr>
        <w:t>ăn</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bản</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số</w:t>
      </w:r>
      <w:proofErr w:type="spellEnd"/>
      <w:r w:rsidRPr="00175E36">
        <w:rPr>
          <w:rFonts w:ascii="Times New Roman" w:hAnsi="Times New Roman"/>
          <w:i/>
          <w:color w:val="auto"/>
          <w:szCs w:val="28"/>
        </w:rPr>
        <w:t xml:space="preserve"> 909/SNV-TCBCCCVC </w:t>
      </w:r>
      <w:proofErr w:type="spellStart"/>
      <w:r w:rsidRPr="00175E36">
        <w:rPr>
          <w:rFonts w:ascii="Times New Roman" w:hAnsi="Times New Roman"/>
          <w:i/>
          <w:color w:val="auto"/>
          <w:szCs w:val="28"/>
        </w:rPr>
        <w:t>ngày</w:t>
      </w:r>
      <w:proofErr w:type="spellEnd"/>
      <w:r w:rsidRPr="00175E36">
        <w:rPr>
          <w:rFonts w:ascii="Times New Roman" w:hAnsi="Times New Roman"/>
          <w:i/>
          <w:color w:val="auto"/>
          <w:szCs w:val="28"/>
        </w:rPr>
        <w:t xml:space="preserve"> 12/4/2019 </w:t>
      </w:r>
      <w:proofErr w:type="spellStart"/>
      <w:r w:rsidRPr="00175E36">
        <w:rPr>
          <w:rFonts w:ascii="Times New Roman" w:hAnsi="Times New Roman"/>
          <w:i/>
          <w:color w:val="auto"/>
          <w:szCs w:val="28"/>
        </w:rPr>
        <w:t>của</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Sở</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Nội</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vụ</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tỉnh</w:t>
      </w:r>
      <w:proofErr w:type="spellEnd"/>
      <w:r w:rsidRPr="00175E36">
        <w:rPr>
          <w:rFonts w:ascii="Times New Roman" w:hAnsi="Times New Roman"/>
          <w:i/>
          <w:color w:val="auto"/>
          <w:szCs w:val="28"/>
        </w:rPr>
        <w:t xml:space="preserve"> Long </w:t>
      </w:r>
      <w:proofErr w:type="gramStart"/>
      <w:r w:rsidRPr="00175E36">
        <w:rPr>
          <w:rFonts w:ascii="Times New Roman" w:hAnsi="Times New Roman"/>
          <w:i/>
          <w:color w:val="auto"/>
          <w:szCs w:val="28"/>
        </w:rPr>
        <w:t>An</w:t>
      </w:r>
      <w:proofErr w:type="gram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về</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việc</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hướng</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dẫn</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thực</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hiện</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nâng</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bậc</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lương</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trước</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thời</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hạn</w:t>
      </w:r>
      <w:proofErr w:type="spellEnd"/>
      <w:r w:rsidRPr="00175E36">
        <w:rPr>
          <w:rFonts w:ascii="Times New Roman" w:hAnsi="Times New Roman"/>
          <w:i/>
          <w:color w:val="auto"/>
          <w:szCs w:val="28"/>
        </w:rPr>
        <w:t xml:space="preserve"> do </w:t>
      </w:r>
      <w:proofErr w:type="spellStart"/>
      <w:r w:rsidRPr="00175E36">
        <w:rPr>
          <w:rFonts w:ascii="Times New Roman" w:hAnsi="Times New Roman"/>
          <w:i/>
          <w:color w:val="auto"/>
          <w:szCs w:val="28"/>
        </w:rPr>
        <w:t>lập</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thành</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tích</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xuất</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sắc</w:t>
      </w:r>
      <w:proofErr w:type="spellEnd"/>
      <w:r w:rsidRPr="00175E36">
        <w:rPr>
          <w:rFonts w:ascii="Times New Roman" w:hAnsi="Times New Roman"/>
          <w:i/>
          <w:color w:val="auto"/>
          <w:szCs w:val="28"/>
        </w:rPr>
        <w:t>;</w:t>
      </w:r>
    </w:p>
    <w:p w:rsidR="00D43E7E" w:rsidRPr="00175E36" w:rsidRDefault="005E4E8A" w:rsidP="00D43E7E">
      <w:pPr>
        <w:ind w:firstLine="720"/>
        <w:jc w:val="both"/>
        <w:rPr>
          <w:rFonts w:ascii="Times New Roman" w:hAnsi="Times New Roman"/>
          <w:i/>
          <w:color w:val="FF0000"/>
          <w:szCs w:val="28"/>
        </w:rPr>
      </w:pPr>
      <w:proofErr w:type="spellStart"/>
      <w:r>
        <w:rPr>
          <w:rFonts w:ascii="Times New Roman" w:hAnsi="Times New Roman"/>
          <w:i/>
          <w:color w:val="FF0000"/>
          <w:szCs w:val="28"/>
        </w:rPr>
        <w:t>Căn</w:t>
      </w:r>
      <w:proofErr w:type="spellEnd"/>
      <w:r>
        <w:rPr>
          <w:rFonts w:ascii="Times New Roman" w:hAnsi="Times New Roman"/>
          <w:i/>
          <w:color w:val="FF0000"/>
          <w:szCs w:val="28"/>
        </w:rPr>
        <w:t xml:space="preserve"> </w:t>
      </w:r>
      <w:proofErr w:type="spellStart"/>
      <w:r>
        <w:rPr>
          <w:rFonts w:ascii="Times New Roman" w:hAnsi="Times New Roman"/>
          <w:i/>
          <w:color w:val="FF0000"/>
          <w:szCs w:val="28"/>
        </w:rPr>
        <w:t>cứ</w:t>
      </w:r>
      <w:proofErr w:type="spellEnd"/>
      <w:r>
        <w:rPr>
          <w:rFonts w:ascii="Times New Roman" w:hAnsi="Times New Roman"/>
          <w:i/>
          <w:color w:val="FF0000"/>
          <w:szCs w:val="28"/>
        </w:rPr>
        <w:t xml:space="preserve"> </w:t>
      </w:r>
      <w:proofErr w:type="spellStart"/>
      <w:r>
        <w:rPr>
          <w:rFonts w:ascii="Times New Roman" w:hAnsi="Times New Roman"/>
          <w:i/>
          <w:color w:val="FF0000"/>
          <w:szCs w:val="28"/>
        </w:rPr>
        <w:t>Văn</w:t>
      </w:r>
      <w:proofErr w:type="spellEnd"/>
      <w:r>
        <w:rPr>
          <w:rFonts w:ascii="Times New Roman" w:hAnsi="Times New Roman"/>
          <w:i/>
          <w:color w:val="FF0000"/>
          <w:szCs w:val="28"/>
        </w:rPr>
        <w:t xml:space="preserve"> </w:t>
      </w:r>
      <w:proofErr w:type="spellStart"/>
      <w:r>
        <w:rPr>
          <w:rFonts w:ascii="Times New Roman" w:hAnsi="Times New Roman"/>
          <w:i/>
          <w:color w:val="FF0000"/>
          <w:szCs w:val="28"/>
        </w:rPr>
        <w:t>bản</w:t>
      </w:r>
      <w:proofErr w:type="spellEnd"/>
      <w:r>
        <w:rPr>
          <w:rFonts w:ascii="Times New Roman" w:hAnsi="Times New Roman"/>
          <w:i/>
          <w:color w:val="FF0000"/>
          <w:szCs w:val="28"/>
        </w:rPr>
        <w:t xml:space="preserve"> </w:t>
      </w:r>
      <w:proofErr w:type="spellStart"/>
      <w:r>
        <w:rPr>
          <w:rFonts w:ascii="Times New Roman" w:hAnsi="Times New Roman"/>
          <w:i/>
          <w:color w:val="FF0000"/>
          <w:szCs w:val="28"/>
        </w:rPr>
        <w:t>số</w:t>
      </w:r>
      <w:proofErr w:type="spellEnd"/>
      <w:r>
        <w:rPr>
          <w:rFonts w:ascii="Times New Roman" w:hAnsi="Times New Roman"/>
          <w:i/>
          <w:color w:val="FF0000"/>
          <w:szCs w:val="28"/>
        </w:rPr>
        <w:t xml:space="preserve"> 992</w:t>
      </w:r>
      <w:r w:rsidR="00644E8C" w:rsidRPr="00175E36">
        <w:rPr>
          <w:rFonts w:ascii="Times New Roman" w:hAnsi="Times New Roman"/>
          <w:i/>
          <w:color w:val="FF0000"/>
          <w:szCs w:val="28"/>
        </w:rPr>
        <w:t xml:space="preserve"> </w:t>
      </w:r>
      <w:r w:rsidR="00D43E7E" w:rsidRPr="00175E36">
        <w:rPr>
          <w:rFonts w:ascii="Times New Roman" w:hAnsi="Times New Roman"/>
          <w:i/>
          <w:color w:val="FF0000"/>
          <w:szCs w:val="28"/>
        </w:rPr>
        <w:t>/</w:t>
      </w:r>
      <w:r w:rsidR="00644E8C" w:rsidRPr="00175E36">
        <w:rPr>
          <w:rFonts w:ascii="Times New Roman" w:hAnsi="Times New Roman"/>
          <w:i/>
          <w:color w:val="FF0000"/>
          <w:szCs w:val="28"/>
        </w:rPr>
        <w:t>UBND-NC</w:t>
      </w:r>
      <w:r w:rsidR="00D43E7E" w:rsidRPr="00175E36">
        <w:rPr>
          <w:rFonts w:ascii="Times New Roman" w:hAnsi="Times New Roman"/>
          <w:i/>
          <w:color w:val="FF0000"/>
          <w:szCs w:val="28"/>
        </w:rPr>
        <w:t xml:space="preserve"> </w:t>
      </w:r>
      <w:proofErr w:type="spellStart"/>
      <w:r w:rsidR="00D43E7E" w:rsidRPr="00175E36">
        <w:rPr>
          <w:rFonts w:ascii="Times New Roman" w:hAnsi="Times New Roman"/>
          <w:i/>
          <w:color w:val="FF0000"/>
          <w:szCs w:val="28"/>
        </w:rPr>
        <w:t>ngày</w:t>
      </w:r>
      <w:proofErr w:type="spellEnd"/>
      <w:r w:rsidR="00D43E7E" w:rsidRPr="00175E36">
        <w:rPr>
          <w:rFonts w:ascii="Times New Roman" w:hAnsi="Times New Roman"/>
          <w:i/>
          <w:color w:val="FF0000"/>
          <w:szCs w:val="28"/>
        </w:rPr>
        <w:t xml:space="preserve"> </w:t>
      </w:r>
      <w:r>
        <w:rPr>
          <w:rFonts w:ascii="Times New Roman" w:hAnsi="Times New Roman"/>
          <w:i/>
          <w:color w:val="FF0000"/>
          <w:szCs w:val="28"/>
        </w:rPr>
        <w:t>11/</w:t>
      </w:r>
      <w:r w:rsidR="00644E8C" w:rsidRPr="00175E36">
        <w:rPr>
          <w:rFonts w:ascii="Times New Roman" w:hAnsi="Times New Roman"/>
          <w:i/>
          <w:color w:val="FF0000"/>
          <w:szCs w:val="28"/>
        </w:rPr>
        <w:t>3/2021</w:t>
      </w:r>
      <w:r w:rsidR="00D43E7E" w:rsidRPr="00175E36">
        <w:rPr>
          <w:rFonts w:ascii="Times New Roman" w:hAnsi="Times New Roman"/>
          <w:i/>
          <w:color w:val="FF0000"/>
          <w:szCs w:val="28"/>
        </w:rPr>
        <w:t xml:space="preserve"> </w:t>
      </w:r>
      <w:proofErr w:type="spellStart"/>
      <w:r w:rsidR="00D43E7E" w:rsidRPr="00175E36">
        <w:rPr>
          <w:rFonts w:ascii="Times New Roman" w:hAnsi="Times New Roman"/>
          <w:i/>
          <w:color w:val="FF0000"/>
          <w:szCs w:val="28"/>
        </w:rPr>
        <w:t>của</w:t>
      </w:r>
      <w:proofErr w:type="spellEnd"/>
      <w:r w:rsidR="00D43E7E" w:rsidRPr="00175E36">
        <w:rPr>
          <w:rFonts w:ascii="Times New Roman" w:hAnsi="Times New Roman"/>
          <w:i/>
          <w:color w:val="FF0000"/>
          <w:szCs w:val="28"/>
        </w:rPr>
        <w:t xml:space="preserve"> </w:t>
      </w:r>
      <w:r w:rsidR="006B53BA" w:rsidRPr="00175E36">
        <w:rPr>
          <w:rFonts w:ascii="Times New Roman" w:hAnsi="Times New Roman"/>
          <w:i/>
          <w:color w:val="FF0000"/>
          <w:szCs w:val="28"/>
        </w:rPr>
        <w:t>UBND</w:t>
      </w:r>
      <w:r w:rsidR="00D43E7E" w:rsidRPr="00175E36">
        <w:rPr>
          <w:rFonts w:ascii="Times New Roman" w:hAnsi="Times New Roman"/>
          <w:i/>
          <w:color w:val="FF0000"/>
          <w:szCs w:val="28"/>
        </w:rPr>
        <w:t xml:space="preserve"> </w:t>
      </w:r>
      <w:proofErr w:type="spellStart"/>
      <w:r w:rsidR="0040595A">
        <w:rPr>
          <w:rFonts w:ascii="Times New Roman" w:hAnsi="Times New Roman"/>
          <w:i/>
          <w:color w:val="FF0000"/>
          <w:szCs w:val="28"/>
        </w:rPr>
        <w:t>huyện</w:t>
      </w:r>
      <w:proofErr w:type="spellEnd"/>
      <w:r w:rsidR="0040595A">
        <w:rPr>
          <w:rFonts w:ascii="Times New Roman" w:hAnsi="Times New Roman"/>
          <w:i/>
          <w:color w:val="FF0000"/>
          <w:szCs w:val="28"/>
        </w:rPr>
        <w:t xml:space="preserve"> </w:t>
      </w:r>
      <w:proofErr w:type="spellStart"/>
      <w:r w:rsidR="0040595A">
        <w:rPr>
          <w:rFonts w:ascii="Times New Roman" w:hAnsi="Times New Roman"/>
          <w:i/>
          <w:color w:val="FF0000"/>
          <w:szCs w:val="28"/>
        </w:rPr>
        <w:t>Cần</w:t>
      </w:r>
      <w:proofErr w:type="spellEnd"/>
      <w:r w:rsidR="0040595A">
        <w:rPr>
          <w:rFonts w:ascii="Times New Roman" w:hAnsi="Times New Roman"/>
          <w:i/>
          <w:color w:val="FF0000"/>
          <w:szCs w:val="28"/>
        </w:rPr>
        <w:t xml:space="preserve"> </w:t>
      </w:r>
      <w:proofErr w:type="spellStart"/>
      <w:r w:rsidR="0040595A">
        <w:rPr>
          <w:rFonts w:ascii="Times New Roman" w:hAnsi="Times New Roman"/>
          <w:i/>
          <w:color w:val="FF0000"/>
          <w:szCs w:val="28"/>
        </w:rPr>
        <w:t>Giuộc</w:t>
      </w:r>
      <w:proofErr w:type="spellEnd"/>
      <w:r w:rsidR="0040595A">
        <w:rPr>
          <w:rFonts w:ascii="Times New Roman" w:hAnsi="Times New Roman"/>
          <w:i/>
          <w:color w:val="FF0000"/>
          <w:szCs w:val="28"/>
        </w:rPr>
        <w:t xml:space="preserve"> </w:t>
      </w:r>
      <w:proofErr w:type="spellStart"/>
      <w:r w:rsidR="0040595A">
        <w:rPr>
          <w:rFonts w:ascii="Times New Roman" w:hAnsi="Times New Roman"/>
          <w:i/>
          <w:color w:val="FF0000"/>
          <w:szCs w:val="28"/>
        </w:rPr>
        <w:t>về</w:t>
      </w:r>
      <w:proofErr w:type="spellEnd"/>
      <w:r w:rsidR="0040595A">
        <w:rPr>
          <w:rFonts w:ascii="Times New Roman" w:hAnsi="Times New Roman"/>
          <w:i/>
          <w:color w:val="FF0000"/>
          <w:szCs w:val="28"/>
        </w:rPr>
        <w:t xml:space="preserve"> </w:t>
      </w:r>
      <w:proofErr w:type="spellStart"/>
      <w:r w:rsidR="0040595A">
        <w:rPr>
          <w:rFonts w:ascii="Times New Roman" w:hAnsi="Times New Roman"/>
          <w:i/>
          <w:color w:val="FF0000"/>
          <w:szCs w:val="28"/>
        </w:rPr>
        <w:t>việc</w:t>
      </w:r>
      <w:proofErr w:type="spellEnd"/>
      <w:r w:rsidR="0040595A">
        <w:rPr>
          <w:rFonts w:ascii="Times New Roman" w:hAnsi="Times New Roman"/>
          <w:i/>
          <w:color w:val="FF0000"/>
          <w:szCs w:val="28"/>
        </w:rPr>
        <w:t xml:space="preserve"> ban </w:t>
      </w:r>
      <w:proofErr w:type="spellStart"/>
      <w:r w:rsidR="0040595A">
        <w:rPr>
          <w:rFonts w:ascii="Times New Roman" w:hAnsi="Times New Roman"/>
          <w:i/>
          <w:color w:val="FF0000"/>
          <w:szCs w:val="28"/>
        </w:rPr>
        <w:t>hành</w:t>
      </w:r>
      <w:proofErr w:type="spellEnd"/>
      <w:r w:rsidR="00D43E7E" w:rsidRPr="00175E36">
        <w:rPr>
          <w:rFonts w:ascii="Times New Roman" w:hAnsi="Times New Roman"/>
          <w:i/>
          <w:color w:val="FF0000"/>
          <w:szCs w:val="28"/>
        </w:rPr>
        <w:t xml:space="preserve"> </w:t>
      </w:r>
      <w:proofErr w:type="spellStart"/>
      <w:r w:rsidR="00D43E7E" w:rsidRPr="00175E36">
        <w:rPr>
          <w:rFonts w:ascii="Times New Roman" w:hAnsi="Times New Roman"/>
          <w:i/>
          <w:color w:val="FF0000"/>
          <w:szCs w:val="28"/>
        </w:rPr>
        <w:t>quy</w:t>
      </w:r>
      <w:proofErr w:type="spellEnd"/>
      <w:r w:rsidR="00D43E7E" w:rsidRPr="00175E36">
        <w:rPr>
          <w:rFonts w:ascii="Times New Roman" w:hAnsi="Times New Roman"/>
          <w:i/>
          <w:color w:val="FF0000"/>
          <w:szCs w:val="28"/>
        </w:rPr>
        <w:t xml:space="preserve"> </w:t>
      </w:r>
      <w:proofErr w:type="spellStart"/>
      <w:r w:rsidR="00D43E7E" w:rsidRPr="00175E36">
        <w:rPr>
          <w:rFonts w:ascii="Times New Roman" w:hAnsi="Times New Roman"/>
          <w:i/>
          <w:color w:val="FF0000"/>
          <w:szCs w:val="28"/>
        </w:rPr>
        <w:t>chế</w:t>
      </w:r>
      <w:proofErr w:type="spellEnd"/>
      <w:r w:rsidR="00D43E7E" w:rsidRPr="00175E36">
        <w:rPr>
          <w:rFonts w:ascii="Times New Roman" w:hAnsi="Times New Roman"/>
          <w:i/>
          <w:color w:val="FF0000"/>
          <w:szCs w:val="28"/>
        </w:rPr>
        <w:t xml:space="preserve"> </w:t>
      </w:r>
      <w:proofErr w:type="spellStart"/>
      <w:r w:rsidR="00D43E7E" w:rsidRPr="00175E36">
        <w:rPr>
          <w:rFonts w:ascii="Times New Roman" w:hAnsi="Times New Roman"/>
          <w:i/>
          <w:color w:val="FF0000"/>
          <w:szCs w:val="28"/>
        </w:rPr>
        <w:t>nâng</w:t>
      </w:r>
      <w:proofErr w:type="spellEnd"/>
      <w:r w:rsidR="00D43E7E" w:rsidRPr="00175E36">
        <w:rPr>
          <w:rFonts w:ascii="Times New Roman" w:hAnsi="Times New Roman"/>
          <w:i/>
          <w:color w:val="FF0000"/>
          <w:szCs w:val="28"/>
        </w:rPr>
        <w:t xml:space="preserve"> </w:t>
      </w:r>
      <w:proofErr w:type="spellStart"/>
      <w:r w:rsidR="00D43E7E" w:rsidRPr="00175E36">
        <w:rPr>
          <w:rFonts w:ascii="Times New Roman" w:hAnsi="Times New Roman"/>
          <w:i/>
          <w:color w:val="FF0000"/>
          <w:szCs w:val="28"/>
        </w:rPr>
        <w:t>bậc</w:t>
      </w:r>
      <w:proofErr w:type="spellEnd"/>
      <w:r w:rsidR="00D43E7E" w:rsidRPr="00175E36">
        <w:rPr>
          <w:rFonts w:ascii="Times New Roman" w:hAnsi="Times New Roman"/>
          <w:i/>
          <w:color w:val="FF0000"/>
          <w:szCs w:val="28"/>
        </w:rPr>
        <w:t xml:space="preserve"> </w:t>
      </w:r>
      <w:proofErr w:type="spellStart"/>
      <w:r w:rsidR="00D43E7E" w:rsidRPr="00175E36">
        <w:rPr>
          <w:rFonts w:ascii="Times New Roman" w:hAnsi="Times New Roman"/>
          <w:i/>
          <w:color w:val="FF0000"/>
          <w:szCs w:val="28"/>
        </w:rPr>
        <w:t>lương</w:t>
      </w:r>
      <w:proofErr w:type="spellEnd"/>
      <w:r w:rsidR="00D43E7E" w:rsidRPr="00175E36">
        <w:rPr>
          <w:rFonts w:ascii="Times New Roman" w:hAnsi="Times New Roman"/>
          <w:i/>
          <w:color w:val="FF0000"/>
          <w:szCs w:val="28"/>
        </w:rPr>
        <w:t xml:space="preserve"> </w:t>
      </w:r>
      <w:proofErr w:type="spellStart"/>
      <w:r w:rsidR="00D43E7E" w:rsidRPr="00175E36">
        <w:rPr>
          <w:rFonts w:ascii="Times New Roman" w:hAnsi="Times New Roman"/>
          <w:i/>
          <w:color w:val="FF0000"/>
          <w:szCs w:val="28"/>
        </w:rPr>
        <w:t>trước</w:t>
      </w:r>
      <w:proofErr w:type="spellEnd"/>
      <w:r w:rsidR="00D43E7E" w:rsidRPr="00175E36">
        <w:rPr>
          <w:rFonts w:ascii="Times New Roman" w:hAnsi="Times New Roman"/>
          <w:i/>
          <w:color w:val="FF0000"/>
          <w:szCs w:val="28"/>
        </w:rPr>
        <w:t xml:space="preserve"> </w:t>
      </w:r>
      <w:proofErr w:type="spellStart"/>
      <w:r w:rsidR="00D43E7E" w:rsidRPr="00175E36">
        <w:rPr>
          <w:rFonts w:ascii="Times New Roman" w:hAnsi="Times New Roman"/>
          <w:i/>
          <w:color w:val="FF0000"/>
          <w:szCs w:val="28"/>
        </w:rPr>
        <w:t>thời</w:t>
      </w:r>
      <w:proofErr w:type="spellEnd"/>
      <w:r w:rsidR="00871682">
        <w:rPr>
          <w:rFonts w:ascii="Times New Roman" w:hAnsi="Times New Roman"/>
          <w:i/>
          <w:color w:val="FF0000"/>
          <w:szCs w:val="28"/>
        </w:rPr>
        <w:t xml:space="preserve"> </w:t>
      </w:r>
      <w:proofErr w:type="spellStart"/>
      <w:r w:rsidR="00871682">
        <w:rPr>
          <w:rFonts w:ascii="Times New Roman" w:hAnsi="Times New Roman"/>
          <w:i/>
          <w:color w:val="FF0000"/>
          <w:szCs w:val="28"/>
        </w:rPr>
        <w:t>hạn</w:t>
      </w:r>
      <w:proofErr w:type="spellEnd"/>
      <w:r w:rsidR="00871682">
        <w:rPr>
          <w:rFonts w:ascii="Times New Roman" w:hAnsi="Times New Roman"/>
          <w:i/>
          <w:color w:val="FF0000"/>
          <w:szCs w:val="28"/>
        </w:rPr>
        <w:t xml:space="preserve"> do </w:t>
      </w:r>
      <w:proofErr w:type="spellStart"/>
      <w:r w:rsidR="00871682">
        <w:rPr>
          <w:rFonts w:ascii="Times New Roman" w:hAnsi="Times New Roman"/>
          <w:i/>
          <w:color w:val="FF0000"/>
          <w:szCs w:val="28"/>
        </w:rPr>
        <w:t>lập</w:t>
      </w:r>
      <w:proofErr w:type="spellEnd"/>
      <w:r w:rsidR="00871682">
        <w:rPr>
          <w:rFonts w:ascii="Times New Roman" w:hAnsi="Times New Roman"/>
          <w:i/>
          <w:color w:val="FF0000"/>
          <w:szCs w:val="28"/>
        </w:rPr>
        <w:t xml:space="preserve"> </w:t>
      </w:r>
      <w:proofErr w:type="spellStart"/>
      <w:r w:rsidR="00871682">
        <w:rPr>
          <w:rFonts w:ascii="Times New Roman" w:hAnsi="Times New Roman"/>
          <w:i/>
          <w:color w:val="FF0000"/>
          <w:szCs w:val="28"/>
        </w:rPr>
        <w:t>thành</w:t>
      </w:r>
      <w:proofErr w:type="spellEnd"/>
      <w:r w:rsidR="00871682">
        <w:rPr>
          <w:rFonts w:ascii="Times New Roman" w:hAnsi="Times New Roman"/>
          <w:i/>
          <w:color w:val="FF0000"/>
          <w:szCs w:val="28"/>
        </w:rPr>
        <w:t xml:space="preserve"> </w:t>
      </w:r>
      <w:proofErr w:type="spellStart"/>
      <w:r w:rsidR="00871682">
        <w:rPr>
          <w:rFonts w:ascii="Times New Roman" w:hAnsi="Times New Roman"/>
          <w:i/>
          <w:color w:val="FF0000"/>
          <w:szCs w:val="28"/>
        </w:rPr>
        <w:t>tích</w:t>
      </w:r>
      <w:proofErr w:type="spellEnd"/>
      <w:r w:rsidR="00871682">
        <w:rPr>
          <w:rFonts w:ascii="Times New Roman" w:hAnsi="Times New Roman"/>
          <w:i/>
          <w:color w:val="FF0000"/>
          <w:szCs w:val="28"/>
        </w:rPr>
        <w:t xml:space="preserve"> </w:t>
      </w:r>
      <w:proofErr w:type="spellStart"/>
      <w:r w:rsidR="00871682">
        <w:rPr>
          <w:rFonts w:ascii="Times New Roman" w:hAnsi="Times New Roman"/>
          <w:i/>
          <w:color w:val="FF0000"/>
          <w:szCs w:val="28"/>
        </w:rPr>
        <w:t>xuất</w:t>
      </w:r>
      <w:proofErr w:type="spellEnd"/>
      <w:r w:rsidR="00871682">
        <w:rPr>
          <w:rFonts w:ascii="Times New Roman" w:hAnsi="Times New Roman"/>
          <w:i/>
          <w:color w:val="FF0000"/>
          <w:szCs w:val="28"/>
        </w:rPr>
        <w:t xml:space="preserve"> </w:t>
      </w:r>
      <w:proofErr w:type="spellStart"/>
      <w:r w:rsidR="00871682">
        <w:rPr>
          <w:rFonts w:ascii="Times New Roman" w:hAnsi="Times New Roman"/>
          <w:i/>
          <w:color w:val="FF0000"/>
          <w:szCs w:val="28"/>
        </w:rPr>
        <w:t>sắc</w:t>
      </w:r>
      <w:proofErr w:type="spellEnd"/>
      <w:r w:rsidR="00871682">
        <w:rPr>
          <w:rFonts w:ascii="Times New Roman" w:hAnsi="Times New Roman"/>
          <w:i/>
          <w:color w:val="FF0000"/>
          <w:szCs w:val="28"/>
        </w:rPr>
        <w:t>;</w:t>
      </w:r>
    </w:p>
    <w:p w:rsidR="004B3ACB" w:rsidRPr="00175E36" w:rsidRDefault="00370DBC" w:rsidP="00F64D95">
      <w:pPr>
        <w:ind w:firstLine="720"/>
        <w:jc w:val="both"/>
        <w:rPr>
          <w:rFonts w:ascii="Times New Roman" w:hAnsi="Times New Roman"/>
          <w:i/>
          <w:color w:val="auto"/>
          <w:szCs w:val="28"/>
        </w:rPr>
      </w:pPr>
      <w:proofErr w:type="spellStart"/>
      <w:r w:rsidRPr="00175E36">
        <w:rPr>
          <w:rFonts w:ascii="Times New Roman" w:hAnsi="Times New Roman"/>
          <w:i/>
          <w:color w:val="auto"/>
          <w:szCs w:val="28"/>
        </w:rPr>
        <w:t>Sau</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khi</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thống</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nhất</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cùng</w:t>
      </w:r>
      <w:proofErr w:type="spellEnd"/>
      <w:r w:rsidRPr="00175E36">
        <w:rPr>
          <w:rFonts w:ascii="Times New Roman" w:hAnsi="Times New Roman"/>
          <w:i/>
          <w:color w:val="auto"/>
          <w:szCs w:val="28"/>
        </w:rPr>
        <w:t xml:space="preserve"> </w:t>
      </w:r>
      <w:proofErr w:type="spellStart"/>
      <w:r w:rsidR="00437CF5" w:rsidRPr="00175E36">
        <w:rPr>
          <w:rFonts w:ascii="Times New Roman" w:hAnsi="Times New Roman"/>
          <w:i/>
          <w:color w:val="auto"/>
          <w:szCs w:val="28"/>
        </w:rPr>
        <w:t>C</w:t>
      </w:r>
      <w:r w:rsidR="00102BC4" w:rsidRPr="00175E36">
        <w:rPr>
          <w:rFonts w:ascii="Times New Roman" w:hAnsi="Times New Roman"/>
          <w:i/>
          <w:color w:val="auto"/>
          <w:szCs w:val="28"/>
        </w:rPr>
        <w:t>ấp</w:t>
      </w:r>
      <w:proofErr w:type="spellEnd"/>
      <w:r w:rsidR="00102BC4" w:rsidRPr="00175E36">
        <w:rPr>
          <w:rFonts w:ascii="Times New Roman" w:hAnsi="Times New Roman"/>
          <w:i/>
          <w:color w:val="auto"/>
          <w:szCs w:val="28"/>
        </w:rPr>
        <w:t xml:space="preserve"> </w:t>
      </w:r>
      <w:proofErr w:type="spellStart"/>
      <w:r w:rsidR="00102BC4" w:rsidRPr="00175E36">
        <w:rPr>
          <w:rFonts w:ascii="Times New Roman" w:hAnsi="Times New Roman"/>
          <w:i/>
          <w:color w:val="auto"/>
          <w:szCs w:val="28"/>
        </w:rPr>
        <w:t>ủy</w:t>
      </w:r>
      <w:proofErr w:type="spellEnd"/>
      <w:r w:rsidR="00102BC4" w:rsidRPr="00175E36">
        <w:rPr>
          <w:rFonts w:ascii="Times New Roman" w:hAnsi="Times New Roman"/>
          <w:i/>
          <w:color w:val="auto"/>
          <w:szCs w:val="28"/>
        </w:rPr>
        <w:t xml:space="preserve"> </w:t>
      </w:r>
      <w:proofErr w:type="spellStart"/>
      <w:r w:rsidR="00102BC4" w:rsidRPr="00175E36">
        <w:rPr>
          <w:rFonts w:ascii="Times New Roman" w:hAnsi="Times New Roman"/>
          <w:i/>
          <w:color w:val="auto"/>
          <w:szCs w:val="28"/>
        </w:rPr>
        <w:t>và</w:t>
      </w:r>
      <w:proofErr w:type="spellEnd"/>
      <w:r w:rsidR="00102BC4" w:rsidRPr="00175E36">
        <w:rPr>
          <w:rFonts w:ascii="Times New Roman" w:hAnsi="Times New Roman"/>
          <w:i/>
          <w:color w:val="auto"/>
          <w:szCs w:val="28"/>
        </w:rPr>
        <w:t xml:space="preserve"> Ban </w:t>
      </w:r>
      <w:proofErr w:type="spellStart"/>
      <w:r w:rsidR="00102BC4" w:rsidRPr="00175E36">
        <w:rPr>
          <w:rFonts w:ascii="Times New Roman" w:hAnsi="Times New Roman"/>
          <w:i/>
          <w:color w:val="auto"/>
          <w:szCs w:val="28"/>
        </w:rPr>
        <w:t>chấp</w:t>
      </w:r>
      <w:proofErr w:type="spellEnd"/>
      <w:r w:rsidR="00102BC4" w:rsidRPr="00175E36">
        <w:rPr>
          <w:rFonts w:ascii="Times New Roman" w:hAnsi="Times New Roman"/>
          <w:i/>
          <w:color w:val="auto"/>
          <w:szCs w:val="28"/>
        </w:rPr>
        <w:t xml:space="preserve"> </w:t>
      </w:r>
      <w:proofErr w:type="spellStart"/>
      <w:r w:rsidR="00102BC4" w:rsidRPr="00175E36">
        <w:rPr>
          <w:rFonts w:ascii="Times New Roman" w:hAnsi="Times New Roman"/>
          <w:i/>
          <w:color w:val="auto"/>
          <w:szCs w:val="28"/>
        </w:rPr>
        <w:t>hành</w:t>
      </w:r>
      <w:proofErr w:type="spellEnd"/>
      <w:r w:rsidR="00102BC4" w:rsidRPr="00175E36">
        <w:rPr>
          <w:rFonts w:ascii="Times New Roman" w:hAnsi="Times New Roman"/>
          <w:i/>
          <w:color w:val="auto"/>
          <w:szCs w:val="28"/>
        </w:rPr>
        <w:t xml:space="preserve"> </w:t>
      </w:r>
      <w:proofErr w:type="spellStart"/>
      <w:r w:rsidR="00102BC4" w:rsidRPr="00175E36">
        <w:rPr>
          <w:rFonts w:ascii="Times New Roman" w:hAnsi="Times New Roman"/>
          <w:i/>
          <w:color w:val="auto"/>
          <w:szCs w:val="28"/>
        </w:rPr>
        <w:t>C</w:t>
      </w:r>
      <w:r w:rsidRPr="00175E36">
        <w:rPr>
          <w:rFonts w:ascii="Times New Roman" w:hAnsi="Times New Roman"/>
          <w:i/>
          <w:color w:val="auto"/>
          <w:szCs w:val="28"/>
        </w:rPr>
        <w:t>ông</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đoàn</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cơ</w:t>
      </w:r>
      <w:proofErr w:type="spellEnd"/>
      <w:r w:rsidRPr="00175E36">
        <w:rPr>
          <w:rFonts w:ascii="Times New Roman" w:hAnsi="Times New Roman"/>
          <w:i/>
          <w:color w:val="auto"/>
          <w:szCs w:val="28"/>
        </w:rPr>
        <w:t xml:space="preserve"> </w:t>
      </w:r>
      <w:proofErr w:type="spellStart"/>
      <w:r w:rsidRPr="00175E36">
        <w:rPr>
          <w:rFonts w:ascii="Times New Roman" w:hAnsi="Times New Roman"/>
          <w:i/>
          <w:color w:val="auto"/>
          <w:szCs w:val="28"/>
        </w:rPr>
        <w:t>quan</w:t>
      </w:r>
      <w:proofErr w:type="spellEnd"/>
      <w:r w:rsidR="00437CF5" w:rsidRPr="00175E36">
        <w:rPr>
          <w:rFonts w:ascii="Times New Roman" w:hAnsi="Times New Roman"/>
          <w:i/>
          <w:color w:val="auto"/>
          <w:szCs w:val="28"/>
        </w:rPr>
        <w:t xml:space="preserve"> </w:t>
      </w:r>
      <w:proofErr w:type="spellStart"/>
      <w:r w:rsidR="00E359FA" w:rsidRPr="00175E36">
        <w:rPr>
          <w:rFonts w:ascii="Times New Roman" w:hAnsi="Times New Roman"/>
          <w:i/>
          <w:color w:val="auto"/>
          <w:szCs w:val="28"/>
        </w:rPr>
        <w:t>về</w:t>
      </w:r>
      <w:proofErr w:type="spellEnd"/>
      <w:r w:rsidR="00E359FA" w:rsidRPr="00175E36">
        <w:rPr>
          <w:rFonts w:ascii="Times New Roman" w:hAnsi="Times New Roman"/>
          <w:i/>
          <w:color w:val="auto"/>
          <w:szCs w:val="28"/>
        </w:rPr>
        <w:t xml:space="preserve"> </w:t>
      </w:r>
      <w:proofErr w:type="spellStart"/>
      <w:r w:rsidR="00E359FA" w:rsidRPr="00175E36">
        <w:rPr>
          <w:rFonts w:ascii="Times New Roman" w:hAnsi="Times New Roman"/>
          <w:i/>
          <w:color w:val="auto"/>
          <w:szCs w:val="28"/>
        </w:rPr>
        <w:t>việc</w:t>
      </w:r>
      <w:proofErr w:type="spellEnd"/>
      <w:r w:rsidR="00E359FA"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xây</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dựng</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quy</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chế</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nâng</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bậc</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lương</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trước</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thời</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hạn</w:t>
      </w:r>
      <w:proofErr w:type="spellEnd"/>
      <w:r w:rsidR="00D43E7E" w:rsidRPr="00175E36">
        <w:rPr>
          <w:rFonts w:ascii="Times New Roman" w:hAnsi="Times New Roman"/>
          <w:i/>
          <w:color w:val="auto"/>
          <w:szCs w:val="28"/>
        </w:rPr>
        <w:t xml:space="preserve"> do </w:t>
      </w:r>
      <w:proofErr w:type="spellStart"/>
      <w:r w:rsidR="00D43E7E" w:rsidRPr="00175E36">
        <w:rPr>
          <w:rFonts w:ascii="Times New Roman" w:hAnsi="Times New Roman"/>
          <w:i/>
          <w:color w:val="auto"/>
          <w:szCs w:val="28"/>
        </w:rPr>
        <w:t>lập</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thành</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tích</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xuất</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sắc</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đối</w:t>
      </w:r>
      <w:proofErr w:type="spellEnd"/>
      <w:r w:rsidR="00D43E7E" w:rsidRPr="00175E36">
        <w:rPr>
          <w:rFonts w:ascii="Times New Roman" w:hAnsi="Times New Roman"/>
          <w:i/>
          <w:color w:val="auto"/>
          <w:szCs w:val="28"/>
        </w:rPr>
        <w:t xml:space="preserve"> </w:t>
      </w:r>
      <w:proofErr w:type="spellStart"/>
      <w:r w:rsidR="00D43E7E" w:rsidRPr="00175E36">
        <w:rPr>
          <w:rFonts w:ascii="Times New Roman" w:hAnsi="Times New Roman"/>
          <w:i/>
          <w:color w:val="auto"/>
          <w:szCs w:val="28"/>
        </w:rPr>
        <w:t>với</w:t>
      </w:r>
      <w:proofErr w:type="spellEnd"/>
      <w:r w:rsidR="00D43E7E" w:rsidRPr="00175E36">
        <w:rPr>
          <w:rFonts w:ascii="Times New Roman" w:hAnsi="Times New Roman"/>
          <w:i/>
          <w:color w:val="auto"/>
          <w:szCs w:val="28"/>
        </w:rPr>
        <w:t xml:space="preserve"> </w:t>
      </w:r>
      <w:r w:rsidR="00D43E7E" w:rsidRPr="00175E36">
        <w:rPr>
          <w:rFonts w:ascii="Times New Roman" w:hAnsi="Times New Roman"/>
          <w:i/>
          <w:color w:val="FF0000"/>
          <w:szCs w:val="28"/>
        </w:rPr>
        <w:t>CBCC</w:t>
      </w:r>
      <w:r w:rsidR="00102BC4" w:rsidRPr="00175E36">
        <w:rPr>
          <w:rFonts w:ascii="Times New Roman" w:hAnsi="Times New Roman"/>
          <w:i/>
          <w:color w:val="FF0000"/>
          <w:szCs w:val="28"/>
        </w:rPr>
        <w:t>VC</w:t>
      </w:r>
      <w:r w:rsidR="00D43E7E" w:rsidRPr="00175E36">
        <w:rPr>
          <w:rFonts w:ascii="Times New Roman" w:hAnsi="Times New Roman"/>
          <w:i/>
          <w:color w:val="FF0000"/>
          <w:szCs w:val="28"/>
        </w:rPr>
        <w:t>-</w:t>
      </w:r>
      <w:r w:rsidR="00102BC4" w:rsidRPr="00175E36">
        <w:rPr>
          <w:rFonts w:ascii="Times New Roman" w:hAnsi="Times New Roman"/>
          <w:i/>
          <w:color w:val="FF0000"/>
          <w:szCs w:val="28"/>
        </w:rPr>
        <w:t>N</w:t>
      </w:r>
      <w:r w:rsidR="00D43E7E" w:rsidRPr="00175E36">
        <w:rPr>
          <w:rFonts w:ascii="Times New Roman" w:hAnsi="Times New Roman"/>
          <w:i/>
          <w:color w:val="FF0000"/>
          <w:szCs w:val="28"/>
        </w:rPr>
        <w:t>LĐ</w:t>
      </w:r>
      <w:r w:rsidR="00102BC4" w:rsidRPr="00175E36">
        <w:rPr>
          <w:rFonts w:ascii="Times New Roman" w:hAnsi="Times New Roman"/>
          <w:i/>
          <w:color w:val="auto"/>
          <w:szCs w:val="28"/>
        </w:rPr>
        <w:t xml:space="preserve"> </w:t>
      </w:r>
      <w:proofErr w:type="spellStart"/>
      <w:r w:rsidR="00871682">
        <w:rPr>
          <w:rFonts w:ascii="Times New Roman" w:hAnsi="Times New Roman"/>
          <w:i/>
          <w:color w:val="auto"/>
          <w:szCs w:val="28"/>
        </w:rPr>
        <w:t>năm</w:t>
      </w:r>
      <w:proofErr w:type="spellEnd"/>
      <w:r w:rsidR="00871682">
        <w:rPr>
          <w:rFonts w:ascii="Times New Roman" w:hAnsi="Times New Roman"/>
          <w:i/>
          <w:color w:val="auto"/>
          <w:szCs w:val="28"/>
        </w:rPr>
        <w:t xml:space="preserve"> 2021</w:t>
      </w:r>
      <w:r w:rsidR="004B3ACB" w:rsidRPr="00175E36">
        <w:rPr>
          <w:rFonts w:ascii="Times New Roman" w:hAnsi="Times New Roman"/>
          <w:i/>
          <w:color w:val="auto"/>
          <w:szCs w:val="28"/>
        </w:rPr>
        <w:t>,</w:t>
      </w:r>
    </w:p>
    <w:p w:rsidR="004B3ACB" w:rsidRPr="006260D5" w:rsidRDefault="004B3ACB" w:rsidP="00644E8C">
      <w:pPr>
        <w:spacing w:before="240" w:after="240"/>
        <w:jc w:val="center"/>
        <w:rPr>
          <w:rFonts w:ascii="Times New Roman" w:hAnsi="Times New Roman"/>
          <w:b/>
          <w:color w:val="auto"/>
          <w:szCs w:val="28"/>
        </w:rPr>
      </w:pPr>
      <w:r w:rsidRPr="006260D5">
        <w:rPr>
          <w:rFonts w:ascii="Times New Roman" w:hAnsi="Times New Roman"/>
          <w:b/>
          <w:color w:val="auto"/>
          <w:szCs w:val="28"/>
        </w:rPr>
        <w:t>QUYẾT ĐỊNH:</w:t>
      </w:r>
    </w:p>
    <w:p w:rsidR="004B3ACB" w:rsidRPr="006260D5" w:rsidRDefault="004B3ACB" w:rsidP="004C1B2F">
      <w:pPr>
        <w:spacing w:after="240"/>
        <w:ind w:firstLine="720"/>
        <w:jc w:val="both"/>
        <w:rPr>
          <w:rFonts w:ascii="Times New Roman" w:hAnsi="Times New Roman"/>
          <w:color w:val="auto"/>
          <w:szCs w:val="28"/>
        </w:rPr>
      </w:pPr>
      <w:proofErr w:type="spellStart"/>
      <w:proofErr w:type="gramStart"/>
      <w:r w:rsidRPr="006260D5">
        <w:rPr>
          <w:rFonts w:ascii="Times New Roman" w:hAnsi="Times New Roman"/>
          <w:b/>
          <w:color w:val="auto"/>
          <w:szCs w:val="28"/>
        </w:rPr>
        <w:t>Điều</w:t>
      </w:r>
      <w:proofErr w:type="spellEnd"/>
      <w:r w:rsidRPr="006260D5">
        <w:rPr>
          <w:rFonts w:ascii="Times New Roman" w:hAnsi="Times New Roman"/>
          <w:b/>
          <w:color w:val="auto"/>
          <w:szCs w:val="28"/>
        </w:rPr>
        <w:t xml:space="preserve"> 1.</w:t>
      </w:r>
      <w:proofErr w:type="gramEnd"/>
      <w:r w:rsidRPr="006260D5">
        <w:rPr>
          <w:rFonts w:ascii="Times New Roman" w:hAnsi="Times New Roman"/>
          <w:b/>
          <w:color w:val="auto"/>
          <w:szCs w:val="28"/>
        </w:rPr>
        <w:t xml:space="preserve"> </w:t>
      </w:r>
      <w:r w:rsidRPr="006260D5">
        <w:rPr>
          <w:rFonts w:ascii="Times New Roman" w:hAnsi="Times New Roman"/>
          <w:color w:val="auto"/>
          <w:szCs w:val="28"/>
        </w:rPr>
        <w:t xml:space="preserve">Ban </w:t>
      </w:r>
      <w:proofErr w:type="spellStart"/>
      <w:r w:rsidRPr="006260D5">
        <w:rPr>
          <w:rFonts w:ascii="Times New Roman" w:hAnsi="Times New Roman"/>
          <w:color w:val="auto"/>
          <w:szCs w:val="28"/>
        </w:rPr>
        <w:t>hành</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kèm</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theo</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quyết</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định</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này</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Quy</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chế</w:t>
      </w:r>
      <w:proofErr w:type="spellEnd"/>
      <w:r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nâng</w:t>
      </w:r>
      <w:proofErr w:type="spellEnd"/>
      <w:r w:rsidR="00E359FA"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bậc</w:t>
      </w:r>
      <w:proofErr w:type="spellEnd"/>
      <w:r w:rsidR="00E359FA"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lương</w:t>
      </w:r>
      <w:proofErr w:type="spellEnd"/>
      <w:r w:rsidR="00E359FA"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trước</w:t>
      </w:r>
      <w:proofErr w:type="spellEnd"/>
      <w:r w:rsidR="00E359FA"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thời</w:t>
      </w:r>
      <w:proofErr w:type="spellEnd"/>
      <w:r w:rsidR="00E359FA"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hạn</w:t>
      </w:r>
      <w:proofErr w:type="spellEnd"/>
      <w:r w:rsidR="00E359FA" w:rsidRPr="006260D5">
        <w:rPr>
          <w:rFonts w:ascii="Times New Roman" w:hAnsi="Times New Roman"/>
          <w:color w:val="auto"/>
          <w:szCs w:val="28"/>
        </w:rPr>
        <w:t xml:space="preserve"> do </w:t>
      </w:r>
      <w:proofErr w:type="spellStart"/>
      <w:r w:rsidR="00E359FA" w:rsidRPr="006260D5">
        <w:rPr>
          <w:rFonts w:ascii="Times New Roman" w:hAnsi="Times New Roman"/>
          <w:color w:val="auto"/>
          <w:szCs w:val="28"/>
        </w:rPr>
        <w:t>lập</w:t>
      </w:r>
      <w:proofErr w:type="spellEnd"/>
      <w:r w:rsidR="00E359FA"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thành</w:t>
      </w:r>
      <w:proofErr w:type="spellEnd"/>
      <w:r w:rsidR="00E359FA"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tích</w:t>
      </w:r>
      <w:proofErr w:type="spellEnd"/>
      <w:r w:rsidR="00E359FA"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xuất</w:t>
      </w:r>
      <w:proofErr w:type="spellEnd"/>
      <w:r w:rsidR="00E359FA"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sắc</w:t>
      </w:r>
      <w:proofErr w:type="spellEnd"/>
      <w:r w:rsidR="00E359FA"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đối</w:t>
      </w:r>
      <w:proofErr w:type="spellEnd"/>
      <w:r w:rsidR="00E359FA" w:rsidRPr="006260D5">
        <w:rPr>
          <w:rFonts w:ascii="Times New Roman" w:hAnsi="Times New Roman"/>
          <w:color w:val="auto"/>
          <w:szCs w:val="28"/>
        </w:rPr>
        <w:t xml:space="preserve"> </w:t>
      </w:r>
      <w:proofErr w:type="spellStart"/>
      <w:r w:rsidR="00E359FA" w:rsidRPr="006260D5">
        <w:rPr>
          <w:rFonts w:ascii="Times New Roman" w:hAnsi="Times New Roman"/>
          <w:color w:val="auto"/>
          <w:szCs w:val="28"/>
        </w:rPr>
        <w:t>với</w:t>
      </w:r>
      <w:proofErr w:type="spellEnd"/>
      <w:r w:rsidR="00E359FA" w:rsidRPr="006260D5">
        <w:rPr>
          <w:rFonts w:ascii="Times New Roman" w:hAnsi="Times New Roman"/>
          <w:color w:val="auto"/>
          <w:szCs w:val="28"/>
        </w:rPr>
        <w:t xml:space="preserve"> </w:t>
      </w:r>
      <w:r w:rsidR="00E359FA" w:rsidRPr="008C610E">
        <w:rPr>
          <w:rFonts w:ascii="Times New Roman" w:hAnsi="Times New Roman"/>
          <w:color w:val="FF0000"/>
          <w:szCs w:val="28"/>
        </w:rPr>
        <w:t>CBCC</w:t>
      </w:r>
      <w:r w:rsidR="008C610E" w:rsidRPr="008C610E">
        <w:rPr>
          <w:rFonts w:ascii="Times New Roman" w:hAnsi="Times New Roman"/>
          <w:color w:val="FF0000"/>
          <w:szCs w:val="28"/>
        </w:rPr>
        <w:t>VC</w:t>
      </w:r>
      <w:r w:rsidR="00E359FA" w:rsidRPr="008C610E">
        <w:rPr>
          <w:rFonts w:ascii="Times New Roman" w:hAnsi="Times New Roman"/>
          <w:color w:val="FF0000"/>
          <w:szCs w:val="28"/>
        </w:rPr>
        <w:t>-</w:t>
      </w:r>
      <w:r w:rsidR="00743E91" w:rsidRPr="008C610E">
        <w:rPr>
          <w:rFonts w:ascii="Times New Roman" w:hAnsi="Times New Roman"/>
          <w:color w:val="FF0000"/>
          <w:szCs w:val="28"/>
        </w:rPr>
        <w:t>N</w:t>
      </w:r>
      <w:r w:rsidR="00E359FA" w:rsidRPr="008C610E">
        <w:rPr>
          <w:rFonts w:ascii="Times New Roman" w:hAnsi="Times New Roman"/>
          <w:color w:val="FF0000"/>
          <w:szCs w:val="28"/>
        </w:rPr>
        <w:t>LĐ</w:t>
      </w:r>
      <w:r w:rsidR="00E359FA" w:rsidRPr="006260D5">
        <w:rPr>
          <w:rFonts w:ascii="Times New Roman" w:hAnsi="Times New Roman"/>
          <w:color w:val="auto"/>
          <w:szCs w:val="28"/>
        </w:rPr>
        <w:t xml:space="preserve"> </w:t>
      </w:r>
      <w:proofErr w:type="spellStart"/>
      <w:r w:rsidR="00743E91">
        <w:rPr>
          <w:rFonts w:ascii="Times New Roman" w:hAnsi="Times New Roman"/>
          <w:color w:val="auto"/>
          <w:szCs w:val="28"/>
        </w:rPr>
        <w:t>thuộc</w:t>
      </w:r>
      <w:proofErr w:type="spellEnd"/>
      <w:r w:rsidR="00871682">
        <w:rPr>
          <w:rFonts w:ascii="Times New Roman" w:hAnsi="Times New Roman"/>
          <w:color w:val="auto"/>
          <w:szCs w:val="28"/>
        </w:rPr>
        <w:t xml:space="preserve"> </w:t>
      </w:r>
      <w:proofErr w:type="spellStart"/>
      <w:r w:rsidR="00871682">
        <w:rPr>
          <w:rFonts w:ascii="Times New Roman" w:hAnsi="Times New Roman"/>
          <w:color w:val="auto"/>
          <w:szCs w:val="28"/>
        </w:rPr>
        <w:t>Trường</w:t>
      </w:r>
      <w:proofErr w:type="spellEnd"/>
      <w:r w:rsidR="00871682">
        <w:rPr>
          <w:rFonts w:ascii="Times New Roman" w:hAnsi="Times New Roman"/>
          <w:color w:val="auto"/>
          <w:szCs w:val="28"/>
        </w:rPr>
        <w:t xml:space="preserve"> </w:t>
      </w:r>
      <w:proofErr w:type="spellStart"/>
      <w:r w:rsidR="00871682">
        <w:rPr>
          <w:rFonts w:ascii="Times New Roman" w:hAnsi="Times New Roman"/>
          <w:color w:val="auto"/>
          <w:szCs w:val="28"/>
        </w:rPr>
        <w:t>Tiểu</w:t>
      </w:r>
      <w:proofErr w:type="spellEnd"/>
      <w:r w:rsidR="00871682">
        <w:rPr>
          <w:rFonts w:ascii="Times New Roman" w:hAnsi="Times New Roman"/>
          <w:color w:val="auto"/>
          <w:szCs w:val="28"/>
        </w:rPr>
        <w:t xml:space="preserve"> </w:t>
      </w:r>
      <w:proofErr w:type="spellStart"/>
      <w:r w:rsidR="00871682">
        <w:rPr>
          <w:rFonts w:ascii="Times New Roman" w:hAnsi="Times New Roman"/>
          <w:color w:val="auto"/>
          <w:szCs w:val="28"/>
        </w:rPr>
        <w:t>học</w:t>
      </w:r>
      <w:proofErr w:type="spellEnd"/>
      <w:r w:rsidR="00871682">
        <w:rPr>
          <w:rFonts w:ascii="Times New Roman" w:hAnsi="Times New Roman"/>
          <w:color w:val="auto"/>
          <w:szCs w:val="28"/>
        </w:rPr>
        <w:t xml:space="preserve"> </w:t>
      </w:r>
      <w:proofErr w:type="spellStart"/>
      <w:r w:rsidR="002504E4">
        <w:rPr>
          <w:rFonts w:ascii="Times New Roman" w:hAnsi="Times New Roman"/>
          <w:color w:val="auto"/>
          <w:szCs w:val="28"/>
        </w:rPr>
        <w:t>Phước</w:t>
      </w:r>
      <w:proofErr w:type="spellEnd"/>
      <w:r w:rsidR="002504E4">
        <w:rPr>
          <w:rFonts w:ascii="Times New Roman" w:hAnsi="Times New Roman"/>
          <w:color w:val="auto"/>
          <w:szCs w:val="28"/>
        </w:rPr>
        <w:t xml:space="preserve"> </w:t>
      </w:r>
      <w:proofErr w:type="spellStart"/>
      <w:r w:rsidR="002504E4">
        <w:rPr>
          <w:rFonts w:ascii="Times New Roman" w:hAnsi="Times New Roman"/>
          <w:color w:val="auto"/>
          <w:szCs w:val="28"/>
        </w:rPr>
        <w:t>Vĩnh</w:t>
      </w:r>
      <w:proofErr w:type="spellEnd"/>
      <w:r w:rsidR="002504E4">
        <w:rPr>
          <w:rFonts w:ascii="Times New Roman" w:hAnsi="Times New Roman"/>
          <w:color w:val="auto"/>
          <w:szCs w:val="28"/>
        </w:rPr>
        <w:t xml:space="preserve"> </w:t>
      </w:r>
      <w:proofErr w:type="spellStart"/>
      <w:r w:rsidR="002504E4">
        <w:rPr>
          <w:rFonts w:ascii="Times New Roman" w:hAnsi="Times New Roman"/>
          <w:color w:val="auto"/>
          <w:szCs w:val="28"/>
        </w:rPr>
        <w:t>Đông</w:t>
      </w:r>
      <w:proofErr w:type="spellEnd"/>
      <w:r w:rsidR="00871682">
        <w:rPr>
          <w:rFonts w:ascii="Times New Roman" w:hAnsi="Times New Roman"/>
          <w:color w:val="auto"/>
          <w:szCs w:val="28"/>
        </w:rPr>
        <w:t xml:space="preserve"> -</w:t>
      </w:r>
      <w:r w:rsidR="00743E91">
        <w:rPr>
          <w:rFonts w:ascii="Times New Roman" w:hAnsi="Times New Roman"/>
          <w:color w:val="auto"/>
          <w:szCs w:val="28"/>
        </w:rPr>
        <w:t xml:space="preserve"> </w:t>
      </w:r>
      <w:proofErr w:type="spellStart"/>
      <w:r w:rsidR="00743E91">
        <w:rPr>
          <w:rFonts w:ascii="Times New Roman" w:hAnsi="Times New Roman"/>
          <w:color w:val="auto"/>
          <w:szCs w:val="28"/>
        </w:rPr>
        <w:t>huyện</w:t>
      </w:r>
      <w:proofErr w:type="spellEnd"/>
      <w:r w:rsidR="00743E91">
        <w:rPr>
          <w:rFonts w:ascii="Times New Roman" w:hAnsi="Times New Roman"/>
          <w:color w:val="auto"/>
          <w:szCs w:val="28"/>
        </w:rPr>
        <w:t xml:space="preserve"> </w:t>
      </w:r>
      <w:proofErr w:type="spellStart"/>
      <w:r w:rsidR="00743E91">
        <w:rPr>
          <w:rFonts w:ascii="Times New Roman" w:hAnsi="Times New Roman"/>
          <w:color w:val="auto"/>
          <w:szCs w:val="28"/>
        </w:rPr>
        <w:t>Cần</w:t>
      </w:r>
      <w:proofErr w:type="spellEnd"/>
      <w:r w:rsidR="00743E91">
        <w:rPr>
          <w:rFonts w:ascii="Times New Roman" w:hAnsi="Times New Roman"/>
          <w:color w:val="auto"/>
          <w:szCs w:val="28"/>
        </w:rPr>
        <w:t xml:space="preserve"> </w:t>
      </w:r>
      <w:proofErr w:type="spellStart"/>
      <w:r w:rsidR="00743E91">
        <w:rPr>
          <w:rFonts w:ascii="Times New Roman" w:hAnsi="Times New Roman"/>
          <w:color w:val="auto"/>
          <w:szCs w:val="28"/>
        </w:rPr>
        <w:t>Giuộc</w:t>
      </w:r>
      <w:proofErr w:type="spellEnd"/>
      <w:r w:rsidR="00A57478">
        <w:rPr>
          <w:rFonts w:ascii="Times New Roman" w:hAnsi="Times New Roman"/>
          <w:color w:val="auto"/>
          <w:szCs w:val="28"/>
          <w:lang w:val="vi-VN"/>
        </w:rPr>
        <w:t xml:space="preserve"> </w:t>
      </w:r>
      <w:r w:rsidRPr="00743E91">
        <w:rPr>
          <w:rFonts w:ascii="Times New Roman" w:hAnsi="Times New Roman"/>
          <w:i/>
          <w:color w:val="auto"/>
          <w:szCs w:val="28"/>
        </w:rPr>
        <w:t>(</w:t>
      </w:r>
      <w:proofErr w:type="spellStart"/>
      <w:r w:rsidRPr="00743E91">
        <w:rPr>
          <w:rFonts w:ascii="Times New Roman" w:hAnsi="Times New Roman"/>
          <w:i/>
          <w:color w:val="auto"/>
          <w:szCs w:val="28"/>
        </w:rPr>
        <w:t>đính</w:t>
      </w:r>
      <w:proofErr w:type="spellEnd"/>
      <w:r w:rsidRPr="00743E91">
        <w:rPr>
          <w:rFonts w:ascii="Times New Roman" w:hAnsi="Times New Roman"/>
          <w:i/>
          <w:color w:val="auto"/>
          <w:szCs w:val="28"/>
        </w:rPr>
        <w:t xml:space="preserve"> </w:t>
      </w:r>
      <w:proofErr w:type="spellStart"/>
      <w:r w:rsidRPr="00743E91">
        <w:rPr>
          <w:rFonts w:ascii="Times New Roman" w:hAnsi="Times New Roman"/>
          <w:i/>
          <w:color w:val="auto"/>
          <w:szCs w:val="28"/>
        </w:rPr>
        <w:t>kèm</w:t>
      </w:r>
      <w:proofErr w:type="spellEnd"/>
      <w:r w:rsidRPr="00743E91">
        <w:rPr>
          <w:rFonts w:ascii="Times New Roman" w:hAnsi="Times New Roman"/>
          <w:i/>
          <w:color w:val="auto"/>
          <w:szCs w:val="28"/>
        </w:rPr>
        <w:t xml:space="preserve"> </w:t>
      </w:r>
      <w:proofErr w:type="spellStart"/>
      <w:r w:rsidRPr="00743E91">
        <w:rPr>
          <w:rFonts w:ascii="Times New Roman" w:hAnsi="Times New Roman"/>
          <w:i/>
          <w:color w:val="auto"/>
          <w:szCs w:val="28"/>
        </w:rPr>
        <w:t>Quy</w:t>
      </w:r>
      <w:proofErr w:type="spellEnd"/>
      <w:r w:rsidRPr="00743E91">
        <w:rPr>
          <w:rFonts w:ascii="Times New Roman" w:hAnsi="Times New Roman"/>
          <w:i/>
          <w:color w:val="auto"/>
          <w:szCs w:val="28"/>
        </w:rPr>
        <w:t xml:space="preserve"> </w:t>
      </w:r>
      <w:proofErr w:type="spellStart"/>
      <w:r w:rsidRPr="00743E91">
        <w:rPr>
          <w:rFonts w:ascii="Times New Roman" w:hAnsi="Times New Roman"/>
          <w:i/>
          <w:color w:val="auto"/>
          <w:szCs w:val="28"/>
        </w:rPr>
        <w:t>chế</w:t>
      </w:r>
      <w:proofErr w:type="spellEnd"/>
      <w:r w:rsidRPr="00743E91">
        <w:rPr>
          <w:rFonts w:ascii="Times New Roman" w:hAnsi="Times New Roman"/>
          <w:i/>
          <w:color w:val="auto"/>
          <w:szCs w:val="28"/>
        </w:rPr>
        <w:t>)</w:t>
      </w:r>
      <w:r w:rsidRPr="006260D5">
        <w:rPr>
          <w:rFonts w:ascii="Times New Roman" w:hAnsi="Times New Roman"/>
          <w:color w:val="auto"/>
          <w:szCs w:val="28"/>
        </w:rPr>
        <w:t>.</w:t>
      </w:r>
    </w:p>
    <w:p w:rsidR="003C5A55" w:rsidRPr="006260D5" w:rsidRDefault="004B3ACB" w:rsidP="004C1B2F">
      <w:pPr>
        <w:shd w:val="clear" w:color="auto" w:fill="FFFFFF"/>
        <w:spacing w:after="240"/>
        <w:ind w:firstLine="720"/>
        <w:jc w:val="both"/>
        <w:rPr>
          <w:rFonts w:ascii="Times New Roman" w:hAnsi="Times New Roman"/>
          <w:color w:val="auto"/>
          <w:szCs w:val="28"/>
        </w:rPr>
      </w:pPr>
      <w:proofErr w:type="spellStart"/>
      <w:proofErr w:type="gramStart"/>
      <w:r w:rsidRPr="006260D5">
        <w:rPr>
          <w:rFonts w:ascii="Times New Roman" w:hAnsi="Times New Roman"/>
          <w:b/>
          <w:color w:val="auto"/>
          <w:szCs w:val="28"/>
        </w:rPr>
        <w:t>Điều</w:t>
      </w:r>
      <w:proofErr w:type="spellEnd"/>
      <w:r w:rsidRPr="006260D5">
        <w:rPr>
          <w:rFonts w:ascii="Times New Roman" w:hAnsi="Times New Roman"/>
          <w:b/>
          <w:color w:val="auto"/>
          <w:szCs w:val="28"/>
        </w:rPr>
        <w:t xml:space="preserve"> 2.</w:t>
      </w:r>
      <w:proofErr w:type="gramEnd"/>
      <w:r w:rsidRPr="006260D5">
        <w:rPr>
          <w:rFonts w:ascii="Times New Roman" w:hAnsi="Times New Roman"/>
          <w:b/>
          <w:color w:val="auto"/>
          <w:szCs w:val="28"/>
        </w:rPr>
        <w:t xml:space="preserve"> </w:t>
      </w:r>
      <w:proofErr w:type="spellStart"/>
      <w:proofErr w:type="gramStart"/>
      <w:r w:rsidRPr="006260D5">
        <w:rPr>
          <w:rFonts w:ascii="Times New Roman" w:hAnsi="Times New Roman"/>
          <w:color w:val="auto"/>
          <w:szCs w:val="28"/>
        </w:rPr>
        <w:t>Bộ</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phận</w:t>
      </w:r>
      <w:proofErr w:type="spellEnd"/>
      <w:r w:rsidRPr="006260D5">
        <w:rPr>
          <w:rFonts w:ascii="Times New Roman" w:hAnsi="Times New Roman"/>
          <w:color w:val="auto"/>
          <w:szCs w:val="28"/>
        </w:rPr>
        <w:t xml:space="preserve"> </w:t>
      </w:r>
      <w:proofErr w:type="spellStart"/>
      <w:r w:rsidR="003C5A55" w:rsidRPr="006260D5">
        <w:rPr>
          <w:rFonts w:ascii="Times New Roman" w:hAnsi="Times New Roman"/>
          <w:color w:val="auto"/>
          <w:szCs w:val="28"/>
        </w:rPr>
        <w:t>Hành</w:t>
      </w:r>
      <w:proofErr w:type="spellEnd"/>
      <w:r w:rsidR="003C5A55" w:rsidRPr="006260D5">
        <w:rPr>
          <w:rFonts w:ascii="Times New Roman" w:hAnsi="Times New Roman"/>
          <w:color w:val="auto"/>
          <w:szCs w:val="28"/>
        </w:rPr>
        <w:t xml:space="preserve"> </w:t>
      </w:r>
      <w:proofErr w:type="spellStart"/>
      <w:r w:rsidR="003C5A55" w:rsidRPr="006260D5">
        <w:rPr>
          <w:rFonts w:ascii="Times New Roman" w:hAnsi="Times New Roman"/>
          <w:color w:val="auto"/>
          <w:szCs w:val="28"/>
        </w:rPr>
        <w:t>chính</w:t>
      </w:r>
      <w:proofErr w:type="spellEnd"/>
      <w:r w:rsidR="003C5A55" w:rsidRPr="006260D5">
        <w:rPr>
          <w:rFonts w:ascii="Times New Roman" w:hAnsi="Times New Roman"/>
          <w:color w:val="auto"/>
          <w:szCs w:val="28"/>
        </w:rPr>
        <w:t xml:space="preserve"> - </w:t>
      </w:r>
      <w:proofErr w:type="spellStart"/>
      <w:r w:rsidRPr="006260D5">
        <w:rPr>
          <w:rFonts w:ascii="Times New Roman" w:hAnsi="Times New Roman"/>
          <w:color w:val="auto"/>
          <w:szCs w:val="28"/>
        </w:rPr>
        <w:t>Kế</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toán</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có</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nhiệm</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vụ</w:t>
      </w:r>
      <w:proofErr w:type="spellEnd"/>
      <w:r w:rsidRPr="006260D5">
        <w:rPr>
          <w:rFonts w:ascii="Times New Roman" w:hAnsi="Times New Roman"/>
          <w:color w:val="auto"/>
          <w:szCs w:val="28"/>
        </w:rPr>
        <w:t xml:space="preserve"> </w:t>
      </w:r>
      <w:proofErr w:type="spellStart"/>
      <w:r w:rsidR="003C5A55" w:rsidRPr="006260D5">
        <w:rPr>
          <w:rFonts w:ascii="Times New Roman" w:hAnsi="Times New Roman"/>
          <w:color w:val="auto"/>
          <w:szCs w:val="28"/>
        </w:rPr>
        <w:t>tham</w:t>
      </w:r>
      <w:proofErr w:type="spellEnd"/>
      <w:r w:rsidR="003C5A55" w:rsidRPr="006260D5">
        <w:rPr>
          <w:rFonts w:ascii="Times New Roman" w:hAnsi="Times New Roman"/>
          <w:color w:val="auto"/>
          <w:szCs w:val="28"/>
        </w:rPr>
        <w:t xml:space="preserve"> </w:t>
      </w:r>
      <w:proofErr w:type="spellStart"/>
      <w:r w:rsidR="003C5A55" w:rsidRPr="006260D5">
        <w:rPr>
          <w:rFonts w:ascii="Times New Roman" w:hAnsi="Times New Roman"/>
          <w:color w:val="auto"/>
          <w:szCs w:val="28"/>
        </w:rPr>
        <w:t>mưu</w:t>
      </w:r>
      <w:proofErr w:type="spellEnd"/>
      <w:r w:rsidR="003C5A55" w:rsidRPr="006260D5">
        <w:rPr>
          <w:rFonts w:ascii="Times New Roman" w:hAnsi="Times New Roman"/>
          <w:color w:val="auto"/>
          <w:szCs w:val="28"/>
        </w:rPr>
        <w:t xml:space="preserve"> </w:t>
      </w:r>
      <w:proofErr w:type="spellStart"/>
      <w:r w:rsidR="003C5A55" w:rsidRPr="006260D5">
        <w:rPr>
          <w:rFonts w:ascii="Times New Roman" w:hAnsi="Times New Roman"/>
          <w:color w:val="auto"/>
          <w:szCs w:val="28"/>
        </w:rPr>
        <w:t>triển</w:t>
      </w:r>
      <w:proofErr w:type="spellEnd"/>
      <w:r w:rsidR="003C5A55" w:rsidRPr="006260D5">
        <w:rPr>
          <w:rFonts w:ascii="Times New Roman" w:hAnsi="Times New Roman"/>
          <w:color w:val="auto"/>
          <w:szCs w:val="28"/>
        </w:rPr>
        <w:t xml:space="preserve"> </w:t>
      </w:r>
      <w:proofErr w:type="spellStart"/>
      <w:r w:rsidR="003C5A55" w:rsidRPr="006260D5">
        <w:rPr>
          <w:rFonts w:ascii="Times New Roman" w:hAnsi="Times New Roman"/>
          <w:color w:val="auto"/>
          <w:szCs w:val="28"/>
        </w:rPr>
        <w:t>khai</w:t>
      </w:r>
      <w:proofErr w:type="spellEnd"/>
      <w:r w:rsidR="003C5A55" w:rsidRPr="006260D5">
        <w:rPr>
          <w:rFonts w:ascii="Times New Roman" w:hAnsi="Times New Roman"/>
          <w:color w:val="auto"/>
          <w:szCs w:val="28"/>
        </w:rPr>
        <w:t xml:space="preserve"> </w:t>
      </w:r>
      <w:proofErr w:type="spellStart"/>
      <w:r w:rsidR="003C5A55" w:rsidRPr="006260D5">
        <w:rPr>
          <w:rFonts w:ascii="Times New Roman" w:hAnsi="Times New Roman"/>
          <w:color w:val="auto"/>
          <w:szCs w:val="28"/>
        </w:rPr>
        <w:t>thực</w:t>
      </w:r>
      <w:proofErr w:type="spellEnd"/>
      <w:r w:rsidR="003C5A55" w:rsidRPr="006260D5">
        <w:rPr>
          <w:rFonts w:ascii="Times New Roman" w:hAnsi="Times New Roman"/>
          <w:color w:val="auto"/>
          <w:szCs w:val="28"/>
        </w:rPr>
        <w:t xml:space="preserve"> </w:t>
      </w:r>
      <w:proofErr w:type="spellStart"/>
      <w:r w:rsidR="003C5A55" w:rsidRPr="006260D5">
        <w:rPr>
          <w:rFonts w:ascii="Times New Roman" w:hAnsi="Times New Roman"/>
          <w:color w:val="auto"/>
          <w:szCs w:val="28"/>
        </w:rPr>
        <w:t>hiện</w:t>
      </w:r>
      <w:proofErr w:type="spellEnd"/>
      <w:r w:rsidR="003C5A55" w:rsidRPr="006260D5">
        <w:rPr>
          <w:rFonts w:ascii="Times New Roman" w:hAnsi="Times New Roman"/>
          <w:color w:val="auto"/>
          <w:szCs w:val="28"/>
        </w:rPr>
        <w:t xml:space="preserve"> </w:t>
      </w:r>
      <w:proofErr w:type="spellStart"/>
      <w:r w:rsidR="003C5A55" w:rsidRPr="006260D5">
        <w:rPr>
          <w:rFonts w:ascii="Times New Roman" w:hAnsi="Times New Roman"/>
          <w:color w:val="auto"/>
          <w:szCs w:val="28"/>
        </w:rPr>
        <w:t>quyết</w:t>
      </w:r>
      <w:proofErr w:type="spellEnd"/>
      <w:r w:rsidR="003C5A55" w:rsidRPr="006260D5">
        <w:rPr>
          <w:rFonts w:ascii="Times New Roman" w:hAnsi="Times New Roman"/>
          <w:color w:val="auto"/>
          <w:szCs w:val="28"/>
        </w:rPr>
        <w:t xml:space="preserve"> </w:t>
      </w:r>
      <w:proofErr w:type="spellStart"/>
      <w:r w:rsidR="003C5A55" w:rsidRPr="006260D5">
        <w:rPr>
          <w:rFonts w:ascii="Times New Roman" w:hAnsi="Times New Roman"/>
          <w:color w:val="auto"/>
          <w:szCs w:val="28"/>
        </w:rPr>
        <w:t>định</w:t>
      </w:r>
      <w:proofErr w:type="spellEnd"/>
      <w:r w:rsidR="003C5A55" w:rsidRPr="006260D5">
        <w:rPr>
          <w:rFonts w:ascii="Times New Roman" w:hAnsi="Times New Roman"/>
          <w:color w:val="auto"/>
          <w:szCs w:val="28"/>
        </w:rPr>
        <w:t xml:space="preserve"> </w:t>
      </w:r>
      <w:proofErr w:type="spellStart"/>
      <w:r w:rsidR="003C5A55" w:rsidRPr="006260D5">
        <w:rPr>
          <w:rFonts w:ascii="Times New Roman" w:hAnsi="Times New Roman"/>
          <w:color w:val="auto"/>
          <w:szCs w:val="28"/>
        </w:rPr>
        <w:t>này</w:t>
      </w:r>
      <w:proofErr w:type="spellEnd"/>
      <w:r w:rsidR="003C5A55" w:rsidRPr="006260D5">
        <w:rPr>
          <w:rFonts w:ascii="Times New Roman" w:hAnsi="Times New Roman"/>
          <w:color w:val="auto"/>
          <w:szCs w:val="28"/>
        </w:rPr>
        <w:t>.</w:t>
      </w:r>
      <w:proofErr w:type="gramEnd"/>
      <w:r w:rsidR="00A623DC">
        <w:rPr>
          <w:rFonts w:ascii="Times New Roman" w:hAnsi="Times New Roman"/>
          <w:color w:val="auto"/>
          <w:szCs w:val="28"/>
        </w:rPr>
        <w:t xml:space="preserve"> </w:t>
      </w:r>
      <w:r w:rsidR="004C1B2F">
        <w:rPr>
          <w:rFonts w:ascii="Times New Roman" w:hAnsi="Times New Roman"/>
          <w:color w:val="auto"/>
          <w:szCs w:val="28"/>
        </w:rPr>
        <w:t xml:space="preserve"> </w:t>
      </w:r>
      <w:r w:rsidR="008C610E">
        <w:rPr>
          <w:rFonts w:ascii="Times New Roman" w:hAnsi="Times New Roman"/>
          <w:color w:val="auto"/>
          <w:szCs w:val="28"/>
        </w:rPr>
        <w:t xml:space="preserve"> </w:t>
      </w:r>
    </w:p>
    <w:p w:rsidR="00D92D7B" w:rsidRDefault="004B3ACB" w:rsidP="00D92D7B">
      <w:pPr>
        <w:suppressAutoHyphens w:val="0"/>
        <w:ind w:firstLine="720"/>
        <w:jc w:val="both"/>
        <w:rPr>
          <w:rFonts w:ascii="Times New Roman" w:hAnsi="Times New Roman"/>
          <w:b/>
          <w:color w:val="auto"/>
          <w:szCs w:val="28"/>
        </w:rPr>
      </w:pPr>
      <w:proofErr w:type="spellStart"/>
      <w:proofErr w:type="gramStart"/>
      <w:r w:rsidRPr="006260D5">
        <w:rPr>
          <w:rFonts w:ascii="Times New Roman" w:hAnsi="Times New Roman"/>
          <w:b/>
          <w:color w:val="auto"/>
          <w:szCs w:val="28"/>
        </w:rPr>
        <w:t>Điều</w:t>
      </w:r>
      <w:proofErr w:type="spellEnd"/>
      <w:r w:rsidRPr="006260D5">
        <w:rPr>
          <w:rFonts w:ascii="Times New Roman" w:hAnsi="Times New Roman"/>
          <w:b/>
          <w:color w:val="auto"/>
          <w:szCs w:val="28"/>
        </w:rPr>
        <w:t xml:space="preserve"> 3.</w:t>
      </w:r>
      <w:proofErr w:type="gramEnd"/>
      <w:r w:rsidRPr="006260D5">
        <w:rPr>
          <w:rFonts w:ascii="Times New Roman" w:hAnsi="Times New Roman"/>
          <w:b/>
          <w:color w:val="auto"/>
          <w:szCs w:val="28"/>
        </w:rPr>
        <w:t xml:space="preserve"> </w:t>
      </w:r>
      <w:proofErr w:type="spellStart"/>
      <w:proofErr w:type="gramStart"/>
      <w:r w:rsidR="00C56C24">
        <w:rPr>
          <w:rFonts w:ascii="Times New Roman" w:hAnsi="Times New Roman"/>
          <w:color w:val="auto"/>
          <w:szCs w:val="28"/>
        </w:rPr>
        <w:t>Các</w:t>
      </w:r>
      <w:proofErr w:type="spellEnd"/>
      <w:r w:rsidR="00C56C24">
        <w:rPr>
          <w:rFonts w:ascii="Times New Roman" w:hAnsi="Times New Roman"/>
          <w:color w:val="auto"/>
          <w:szCs w:val="28"/>
        </w:rPr>
        <w:t xml:space="preserve"> </w:t>
      </w:r>
      <w:proofErr w:type="spellStart"/>
      <w:r w:rsidR="00C56C24">
        <w:rPr>
          <w:rFonts w:ascii="Times New Roman" w:hAnsi="Times New Roman"/>
          <w:color w:val="auto"/>
          <w:szCs w:val="28"/>
        </w:rPr>
        <w:t>B</w:t>
      </w:r>
      <w:r w:rsidR="00C56C24" w:rsidRPr="00C56C24">
        <w:rPr>
          <w:rFonts w:ascii="Times New Roman" w:hAnsi="Times New Roman"/>
          <w:color w:val="auto"/>
          <w:szCs w:val="28"/>
        </w:rPr>
        <w:t>ộ</w:t>
      </w:r>
      <w:proofErr w:type="spellEnd"/>
      <w:r w:rsidR="00C56C24" w:rsidRPr="00C56C24">
        <w:rPr>
          <w:rFonts w:ascii="Times New Roman" w:hAnsi="Times New Roman"/>
          <w:color w:val="auto"/>
          <w:szCs w:val="28"/>
        </w:rPr>
        <w:t xml:space="preserve"> </w:t>
      </w:r>
      <w:proofErr w:type="spellStart"/>
      <w:r w:rsidR="00C56C24" w:rsidRPr="00C56C24">
        <w:rPr>
          <w:rFonts w:ascii="Times New Roman" w:hAnsi="Times New Roman"/>
          <w:color w:val="auto"/>
          <w:szCs w:val="28"/>
        </w:rPr>
        <w:t>phận</w:t>
      </w:r>
      <w:proofErr w:type="spellEnd"/>
      <w:r w:rsidR="00C56C24" w:rsidRPr="00C56C24">
        <w:rPr>
          <w:rFonts w:ascii="Times New Roman" w:hAnsi="Times New Roman"/>
          <w:color w:val="auto"/>
          <w:szCs w:val="28"/>
        </w:rPr>
        <w:t xml:space="preserve"> </w:t>
      </w:r>
      <w:proofErr w:type="spellStart"/>
      <w:r w:rsidR="00C56C24">
        <w:rPr>
          <w:rFonts w:ascii="Times New Roman" w:hAnsi="Times New Roman"/>
          <w:color w:val="auto"/>
          <w:szCs w:val="28"/>
        </w:rPr>
        <w:t>trực</w:t>
      </w:r>
      <w:proofErr w:type="spellEnd"/>
      <w:r w:rsidR="00C56C24">
        <w:rPr>
          <w:rFonts w:ascii="Times New Roman" w:hAnsi="Times New Roman"/>
          <w:color w:val="auto"/>
          <w:szCs w:val="28"/>
        </w:rPr>
        <w:t xml:space="preserve"> </w:t>
      </w:r>
      <w:proofErr w:type="spellStart"/>
      <w:r w:rsidR="00C56C24">
        <w:rPr>
          <w:rFonts w:ascii="Times New Roman" w:hAnsi="Times New Roman"/>
          <w:color w:val="auto"/>
          <w:szCs w:val="28"/>
        </w:rPr>
        <w:t>thuộc</w:t>
      </w:r>
      <w:proofErr w:type="spellEnd"/>
      <w:r w:rsidR="00C56C24">
        <w:rPr>
          <w:rFonts w:ascii="Times New Roman" w:hAnsi="Times New Roman"/>
          <w:color w:val="auto"/>
          <w:szCs w:val="28"/>
        </w:rPr>
        <w:t xml:space="preserve"> </w:t>
      </w:r>
      <w:proofErr w:type="spellStart"/>
      <w:r w:rsidR="00767D75">
        <w:rPr>
          <w:rFonts w:ascii="Times New Roman" w:hAnsi="Times New Roman"/>
          <w:color w:val="auto"/>
          <w:szCs w:val="28"/>
        </w:rPr>
        <w:t>và</w:t>
      </w:r>
      <w:proofErr w:type="spellEnd"/>
      <w:r w:rsidR="00767D75">
        <w:rPr>
          <w:rFonts w:ascii="Times New Roman" w:hAnsi="Times New Roman"/>
          <w:color w:val="auto"/>
          <w:szCs w:val="28"/>
        </w:rPr>
        <w:t xml:space="preserve"> </w:t>
      </w:r>
      <w:proofErr w:type="spellStart"/>
      <w:r w:rsidR="00767D75">
        <w:rPr>
          <w:rFonts w:ascii="Times New Roman" w:hAnsi="Times New Roman"/>
          <w:color w:val="auto"/>
          <w:szCs w:val="28"/>
        </w:rPr>
        <w:t>t</w:t>
      </w:r>
      <w:r w:rsidRPr="006260D5">
        <w:rPr>
          <w:rFonts w:ascii="Times New Roman" w:hAnsi="Times New Roman"/>
          <w:color w:val="auto"/>
          <w:szCs w:val="28"/>
        </w:rPr>
        <w:t>oàn</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thể</w:t>
      </w:r>
      <w:proofErr w:type="spellEnd"/>
      <w:r w:rsidRPr="006260D5">
        <w:rPr>
          <w:rFonts w:ascii="Times New Roman" w:hAnsi="Times New Roman"/>
          <w:color w:val="auto"/>
          <w:szCs w:val="28"/>
        </w:rPr>
        <w:t xml:space="preserve"> CBCC</w:t>
      </w:r>
      <w:r w:rsidR="008C610E">
        <w:rPr>
          <w:rFonts w:ascii="Times New Roman" w:hAnsi="Times New Roman"/>
          <w:color w:val="auto"/>
          <w:szCs w:val="28"/>
        </w:rPr>
        <w:t>VC</w:t>
      </w:r>
      <w:r w:rsidR="003C5A55" w:rsidRPr="006260D5">
        <w:rPr>
          <w:rFonts w:ascii="Times New Roman" w:hAnsi="Times New Roman"/>
          <w:color w:val="auto"/>
          <w:szCs w:val="28"/>
        </w:rPr>
        <w:t>-</w:t>
      </w:r>
      <w:r w:rsidR="004C1B2F">
        <w:rPr>
          <w:rFonts w:ascii="Times New Roman" w:hAnsi="Times New Roman"/>
          <w:color w:val="auto"/>
          <w:szCs w:val="28"/>
        </w:rPr>
        <w:t>N</w:t>
      </w:r>
      <w:r w:rsidR="003C5A55" w:rsidRPr="006260D5">
        <w:rPr>
          <w:rFonts w:ascii="Times New Roman" w:hAnsi="Times New Roman"/>
          <w:color w:val="auto"/>
          <w:szCs w:val="28"/>
        </w:rPr>
        <w:t>LĐ</w:t>
      </w:r>
      <w:r w:rsidRPr="006260D5">
        <w:rPr>
          <w:rFonts w:ascii="Times New Roman" w:hAnsi="Times New Roman"/>
          <w:color w:val="auto"/>
          <w:szCs w:val="28"/>
        </w:rPr>
        <w:t xml:space="preserve"> </w:t>
      </w:r>
      <w:proofErr w:type="spellStart"/>
      <w:r w:rsidR="004C1B2F">
        <w:rPr>
          <w:rFonts w:ascii="Times New Roman" w:hAnsi="Times New Roman"/>
          <w:color w:val="auto"/>
          <w:szCs w:val="28"/>
        </w:rPr>
        <w:t>thuộc</w:t>
      </w:r>
      <w:proofErr w:type="spellEnd"/>
      <w:r w:rsidR="004C1B2F">
        <w:rPr>
          <w:rFonts w:ascii="Times New Roman" w:hAnsi="Times New Roman"/>
          <w:color w:val="auto"/>
          <w:szCs w:val="28"/>
        </w:rPr>
        <w:t xml:space="preserve"> </w:t>
      </w:r>
      <w:proofErr w:type="spellStart"/>
      <w:r w:rsidR="00871682">
        <w:rPr>
          <w:rFonts w:ascii="Times New Roman" w:hAnsi="Times New Roman"/>
          <w:color w:val="auto"/>
          <w:szCs w:val="28"/>
        </w:rPr>
        <w:t>Trường</w:t>
      </w:r>
      <w:proofErr w:type="spellEnd"/>
      <w:r w:rsidR="00871682">
        <w:rPr>
          <w:rFonts w:ascii="Times New Roman" w:hAnsi="Times New Roman"/>
          <w:color w:val="auto"/>
          <w:szCs w:val="28"/>
        </w:rPr>
        <w:t xml:space="preserve"> </w:t>
      </w:r>
      <w:proofErr w:type="spellStart"/>
      <w:r w:rsidR="00871682">
        <w:rPr>
          <w:rFonts w:ascii="Times New Roman" w:hAnsi="Times New Roman"/>
          <w:color w:val="auto"/>
          <w:szCs w:val="28"/>
        </w:rPr>
        <w:t>Tiểu</w:t>
      </w:r>
      <w:proofErr w:type="spellEnd"/>
      <w:r w:rsidR="00871682">
        <w:rPr>
          <w:rFonts w:ascii="Times New Roman" w:hAnsi="Times New Roman"/>
          <w:color w:val="auto"/>
          <w:szCs w:val="28"/>
        </w:rPr>
        <w:t xml:space="preserve"> </w:t>
      </w:r>
      <w:proofErr w:type="spellStart"/>
      <w:r w:rsidR="00871682">
        <w:rPr>
          <w:rFonts w:ascii="Times New Roman" w:hAnsi="Times New Roman"/>
          <w:color w:val="auto"/>
          <w:szCs w:val="28"/>
        </w:rPr>
        <w:t>học</w:t>
      </w:r>
      <w:proofErr w:type="spellEnd"/>
      <w:r w:rsidR="00871682">
        <w:rPr>
          <w:rFonts w:ascii="Times New Roman" w:hAnsi="Times New Roman"/>
          <w:color w:val="auto"/>
          <w:szCs w:val="28"/>
        </w:rPr>
        <w:t xml:space="preserve"> </w:t>
      </w:r>
      <w:proofErr w:type="spellStart"/>
      <w:r w:rsidR="00871682">
        <w:rPr>
          <w:rFonts w:ascii="Times New Roman" w:hAnsi="Times New Roman"/>
          <w:color w:val="auto"/>
          <w:szCs w:val="28"/>
        </w:rPr>
        <w:t>Phước</w:t>
      </w:r>
      <w:proofErr w:type="spellEnd"/>
      <w:r w:rsidR="00871682">
        <w:rPr>
          <w:rFonts w:ascii="Times New Roman" w:hAnsi="Times New Roman"/>
          <w:color w:val="auto"/>
          <w:szCs w:val="28"/>
        </w:rPr>
        <w:t xml:space="preserve"> </w:t>
      </w:r>
      <w:proofErr w:type="spellStart"/>
      <w:r w:rsidR="00871682">
        <w:rPr>
          <w:rFonts w:ascii="Times New Roman" w:hAnsi="Times New Roman"/>
          <w:color w:val="auto"/>
          <w:szCs w:val="28"/>
        </w:rPr>
        <w:t>Vĩnh</w:t>
      </w:r>
      <w:proofErr w:type="spellEnd"/>
      <w:r w:rsidR="00871682">
        <w:rPr>
          <w:rFonts w:ascii="Times New Roman" w:hAnsi="Times New Roman"/>
          <w:color w:val="auto"/>
          <w:szCs w:val="28"/>
        </w:rPr>
        <w:t xml:space="preserve"> </w:t>
      </w:r>
      <w:proofErr w:type="spellStart"/>
      <w:r w:rsidR="002504E4" w:rsidRPr="002504E4">
        <w:rPr>
          <w:rFonts w:ascii="Times New Roman" w:hAnsi="Times New Roman"/>
          <w:color w:val="auto"/>
          <w:szCs w:val="28"/>
        </w:rPr>
        <w:t>Đông</w:t>
      </w:r>
      <w:proofErr w:type="spellEnd"/>
      <w:r w:rsidR="00B864DC">
        <w:rPr>
          <w:rFonts w:ascii="Times New Roman" w:hAnsi="Times New Roman"/>
          <w:color w:val="auto"/>
          <w:szCs w:val="28"/>
          <w:lang w:val="vi-VN"/>
        </w:rPr>
        <w:t xml:space="preserve"> </w:t>
      </w:r>
      <w:proofErr w:type="spellStart"/>
      <w:r w:rsidRPr="006260D5">
        <w:rPr>
          <w:rFonts w:ascii="Times New Roman" w:hAnsi="Times New Roman"/>
          <w:color w:val="auto"/>
          <w:szCs w:val="28"/>
        </w:rPr>
        <w:t>chịu</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trách</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nhiệm</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thi</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hành</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quyết</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định</w:t>
      </w:r>
      <w:proofErr w:type="spellEnd"/>
      <w:r w:rsidRPr="006260D5">
        <w:rPr>
          <w:rFonts w:ascii="Times New Roman" w:hAnsi="Times New Roman"/>
          <w:color w:val="auto"/>
          <w:szCs w:val="28"/>
        </w:rPr>
        <w:t xml:space="preserve"> </w:t>
      </w:r>
      <w:proofErr w:type="spellStart"/>
      <w:r w:rsidRPr="006260D5">
        <w:rPr>
          <w:rFonts w:ascii="Times New Roman" w:hAnsi="Times New Roman"/>
          <w:color w:val="auto"/>
          <w:szCs w:val="28"/>
        </w:rPr>
        <w:t>này</w:t>
      </w:r>
      <w:proofErr w:type="spellEnd"/>
      <w:r w:rsidR="00A623DC">
        <w:rPr>
          <w:rFonts w:ascii="Times New Roman" w:hAnsi="Times New Roman"/>
          <w:color w:val="auto"/>
          <w:szCs w:val="28"/>
        </w:rPr>
        <w:t>.</w:t>
      </w:r>
      <w:proofErr w:type="gramEnd"/>
      <w:r w:rsidR="00A623DC">
        <w:rPr>
          <w:rFonts w:ascii="Times New Roman" w:hAnsi="Times New Roman"/>
          <w:color w:val="auto"/>
          <w:szCs w:val="28"/>
        </w:rPr>
        <w:t xml:space="preserve"> </w:t>
      </w:r>
      <w:proofErr w:type="spellStart"/>
      <w:r w:rsidR="00A623DC" w:rsidRPr="006260D5">
        <w:rPr>
          <w:rFonts w:ascii="Times New Roman" w:hAnsi="Times New Roman"/>
          <w:color w:val="auto"/>
          <w:szCs w:val="28"/>
        </w:rPr>
        <w:t>Quyết</w:t>
      </w:r>
      <w:proofErr w:type="spellEnd"/>
      <w:r w:rsidR="00A623DC" w:rsidRPr="006260D5">
        <w:rPr>
          <w:rFonts w:ascii="Times New Roman" w:hAnsi="Times New Roman"/>
          <w:color w:val="auto"/>
          <w:szCs w:val="28"/>
        </w:rPr>
        <w:t xml:space="preserve"> </w:t>
      </w:r>
      <w:proofErr w:type="spellStart"/>
      <w:r w:rsidR="00A623DC" w:rsidRPr="006260D5">
        <w:rPr>
          <w:rFonts w:ascii="Times New Roman" w:hAnsi="Times New Roman"/>
          <w:color w:val="auto"/>
          <w:szCs w:val="28"/>
        </w:rPr>
        <w:t>định</w:t>
      </w:r>
      <w:proofErr w:type="spellEnd"/>
      <w:r w:rsidR="00A623DC" w:rsidRPr="006260D5">
        <w:rPr>
          <w:rFonts w:ascii="Times New Roman" w:hAnsi="Times New Roman"/>
          <w:color w:val="auto"/>
          <w:szCs w:val="28"/>
        </w:rPr>
        <w:t xml:space="preserve"> </w:t>
      </w:r>
      <w:proofErr w:type="spellStart"/>
      <w:r w:rsidR="00A623DC" w:rsidRPr="006260D5">
        <w:rPr>
          <w:rFonts w:ascii="Times New Roman" w:hAnsi="Times New Roman"/>
          <w:color w:val="auto"/>
          <w:szCs w:val="28"/>
        </w:rPr>
        <w:t>này</w:t>
      </w:r>
      <w:proofErr w:type="spellEnd"/>
      <w:r w:rsidR="004C1B2F">
        <w:rPr>
          <w:rFonts w:ascii="Times New Roman" w:hAnsi="Times New Roman"/>
          <w:color w:val="auto"/>
          <w:szCs w:val="28"/>
        </w:rPr>
        <w:t xml:space="preserve"> </w:t>
      </w:r>
      <w:proofErr w:type="spellStart"/>
      <w:r w:rsidR="004C1B2F">
        <w:rPr>
          <w:rFonts w:ascii="Times New Roman" w:hAnsi="Times New Roman"/>
          <w:color w:val="auto"/>
          <w:szCs w:val="28"/>
        </w:rPr>
        <w:t>có</w:t>
      </w:r>
      <w:proofErr w:type="spellEnd"/>
      <w:r w:rsidR="004C1B2F">
        <w:rPr>
          <w:rFonts w:ascii="Times New Roman" w:hAnsi="Times New Roman"/>
          <w:color w:val="auto"/>
          <w:szCs w:val="28"/>
        </w:rPr>
        <w:t xml:space="preserve"> </w:t>
      </w:r>
      <w:proofErr w:type="spellStart"/>
      <w:r w:rsidR="004C1B2F">
        <w:rPr>
          <w:rFonts w:ascii="Times New Roman" w:hAnsi="Times New Roman"/>
          <w:color w:val="auto"/>
          <w:szCs w:val="28"/>
        </w:rPr>
        <w:t>hiệu</w:t>
      </w:r>
      <w:proofErr w:type="spellEnd"/>
      <w:r w:rsidR="004C1B2F">
        <w:rPr>
          <w:rFonts w:ascii="Times New Roman" w:hAnsi="Times New Roman"/>
          <w:color w:val="auto"/>
          <w:szCs w:val="28"/>
        </w:rPr>
        <w:t xml:space="preserve"> </w:t>
      </w:r>
      <w:proofErr w:type="spellStart"/>
      <w:r w:rsidR="004C1B2F">
        <w:rPr>
          <w:rFonts w:ascii="Times New Roman" w:hAnsi="Times New Roman"/>
          <w:color w:val="auto"/>
          <w:szCs w:val="28"/>
        </w:rPr>
        <w:t>lực</w:t>
      </w:r>
      <w:proofErr w:type="spellEnd"/>
      <w:r w:rsidR="004C1B2F">
        <w:rPr>
          <w:rFonts w:ascii="Times New Roman" w:hAnsi="Times New Roman"/>
          <w:color w:val="auto"/>
          <w:szCs w:val="28"/>
        </w:rPr>
        <w:t xml:space="preserve"> </w:t>
      </w:r>
      <w:proofErr w:type="spellStart"/>
      <w:r w:rsidR="004C1B2F">
        <w:rPr>
          <w:rFonts w:ascii="Times New Roman" w:hAnsi="Times New Roman"/>
          <w:color w:val="auto"/>
          <w:szCs w:val="28"/>
        </w:rPr>
        <w:t>kể</w:t>
      </w:r>
      <w:proofErr w:type="spellEnd"/>
      <w:r w:rsidR="004C1B2F">
        <w:rPr>
          <w:rFonts w:ascii="Times New Roman" w:hAnsi="Times New Roman"/>
          <w:color w:val="auto"/>
          <w:szCs w:val="28"/>
        </w:rPr>
        <w:t xml:space="preserve"> </w:t>
      </w:r>
      <w:proofErr w:type="spellStart"/>
      <w:r w:rsidR="004C1B2F">
        <w:rPr>
          <w:rFonts w:ascii="Times New Roman" w:hAnsi="Times New Roman"/>
          <w:color w:val="auto"/>
          <w:szCs w:val="28"/>
        </w:rPr>
        <w:t>từ</w:t>
      </w:r>
      <w:proofErr w:type="spellEnd"/>
      <w:r w:rsidR="004C1B2F">
        <w:rPr>
          <w:rFonts w:ascii="Times New Roman" w:hAnsi="Times New Roman"/>
          <w:color w:val="auto"/>
          <w:szCs w:val="28"/>
        </w:rPr>
        <w:t xml:space="preserve"> </w:t>
      </w:r>
      <w:proofErr w:type="spellStart"/>
      <w:r w:rsidR="004C1B2F">
        <w:rPr>
          <w:rFonts w:ascii="Times New Roman" w:hAnsi="Times New Roman"/>
          <w:color w:val="auto"/>
          <w:szCs w:val="28"/>
        </w:rPr>
        <w:t>ngày</w:t>
      </w:r>
      <w:proofErr w:type="spellEnd"/>
      <w:r w:rsidR="004C1B2F">
        <w:rPr>
          <w:rFonts w:ascii="Times New Roman" w:hAnsi="Times New Roman"/>
          <w:color w:val="auto"/>
          <w:szCs w:val="28"/>
        </w:rPr>
        <w:t xml:space="preserve"> </w:t>
      </w:r>
      <w:proofErr w:type="spellStart"/>
      <w:r w:rsidR="004C1B2F">
        <w:rPr>
          <w:rFonts w:ascii="Times New Roman" w:hAnsi="Times New Roman"/>
          <w:color w:val="auto"/>
          <w:szCs w:val="28"/>
        </w:rPr>
        <w:t>ký</w:t>
      </w:r>
      <w:proofErr w:type="spellEnd"/>
      <w:proofErr w:type="gramStart"/>
      <w:r w:rsidRPr="006260D5">
        <w:rPr>
          <w:rFonts w:ascii="Times New Roman" w:hAnsi="Times New Roman"/>
          <w:color w:val="auto"/>
          <w:szCs w:val="28"/>
        </w:rPr>
        <w:t>./</w:t>
      </w:r>
      <w:proofErr w:type="gramEnd"/>
      <w:r w:rsidRPr="006260D5">
        <w:rPr>
          <w:rFonts w:ascii="Times New Roman" w:hAnsi="Times New Roman"/>
          <w:color w:val="auto"/>
          <w:szCs w:val="28"/>
        </w:rPr>
        <w:t>.</w:t>
      </w:r>
      <w:r w:rsidRPr="006260D5">
        <w:rPr>
          <w:rFonts w:ascii="Times New Roman" w:hAnsi="Times New Roman"/>
          <w:b/>
          <w:color w:val="auto"/>
          <w:szCs w:val="28"/>
        </w:rPr>
        <w:tab/>
      </w:r>
      <w:r w:rsidR="00871682">
        <w:rPr>
          <w:rFonts w:ascii="Times New Roman" w:hAnsi="Times New Roman"/>
          <w:b/>
          <w:color w:val="auto"/>
          <w:szCs w:val="28"/>
        </w:rPr>
        <w:t xml:space="preserve"> </w:t>
      </w:r>
    </w:p>
    <w:p w:rsidR="004B3ACB" w:rsidRPr="00A623DC" w:rsidRDefault="004B3ACB" w:rsidP="00D92D7B">
      <w:pPr>
        <w:suppressAutoHyphens w:val="0"/>
        <w:ind w:firstLine="720"/>
        <w:jc w:val="both"/>
        <w:rPr>
          <w:rFonts w:ascii="Times New Roman" w:hAnsi="Times New Roman"/>
          <w:color w:val="auto"/>
          <w:szCs w:val="28"/>
        </w:rPr>
      </w:pPr>
      <w:r w:rsidRPr="006260D5">
        <w:rPr>
          <w:rFonts w:ascii="Times New Roman" w:hAnsi="Times New Roman"/>
          <w:b/>
          <w:color w:val="auto"/>
          <w:szCs w:val="28"/>
        </w:rPr>
        <w:tab/>
        <w:t xml:space="preserve">        </w:t>
      </w:r>
    </w:p>
    <w:p w:rsidR="00B864DC" w:rsidRPr="004510A6" w:rsidRDefault="004B3ACB" w:rsidP="00B864DC">
      <w:pPr>
        <w:rPr>
          <w:rFonts w:ascii="Times New Roman" w:hAnsi="Times New Roman"/>
          <w:b/>
          <w:color w:val="auto"/>
          <w:szCs w:val="28"/>
        </w:rPr>
      </w:pPr>
      <w:r w:rsidRPr="00105A92">
        <w:rPr>
          <w:rFonts w:ascii="Times New Roman" w:hAnsi="Times New Roman"/>
          <w:b/>
          <w:color w:val="4F81BD"/>
          <w:szCs w:val="28"/>
        </w:rPr>
        <w:t xml:space="preserve">                                                     </w:t>
      </w:r>
      <w:r w:rsidR="00B864DC">
        <w:rPr>
          <w:rFonts w:ascii="Times New Roman" w:hAnsi="Times New Roman"/>
          <w:b/>
          <w:color w:val="4F81BD"/>
          <w:szCs w:val="28"/>
        </w:rPr>
        <w:t xml:space="preserve">                        </w:t>
      </w:r>
      <w:r w:rsidR="00B864DC">
        <w:rPr>
          <w:rFonts w:ascii="Times New Roman" w:hAnsi="Times New Roman"/>
          <w:b/>
          <w:color w:val="4F81BD"/>
          <w:szCs w:val="28"/>
          <w:lang w:val="vi-VN"/>
        </w:rPr>
        <w:t xml:space="preserve"> </w:t>
      </w:r>
      <w:r w:rsidR="004510A6">
        <w:rPr>
          <w:rFonts w:ascii="Times New Roman" w:hAnsi="Times New Roman"/>
          <w:b/>
          <w:color w:val="auto"/>
          <w:szCs w:val="28"/>
        </w:rPr>
        <w:t>THỦ TRƯỞNG</w:t>
      </w:r>
      <w:r w:rsidR="00B36F64">
        <w:rPr>
          <w:rFonts w:ascii="Times New Roman" w:hAnsi="Times New Roman"/>
          <w:b/>
          <w:color w:val="auto"/>
          <w:szCs w:val="28"/>
        </w:rPr>
        <w:t xml:space="preserve"> ĐƠN VỊ</w:t>
      </w:r>
    </w:p>
    <w:p w:rsidR="004B3ACB" w:rsidRPr="00B864DC" w:rsidRDefault="004B3ACB" w:rsidP="00B864DC">
      <w:pPr>
        <w:rPr>
          <w:rFonts w:ascii="Times New Roman" w:hAnsi="Times New Roman"/>
          <w:b/>
          <w:i/>
          <w:color w:val="auto"/>
          <w:sz w:val="24"/>
          <w:lang w:val="vi-VN"/>
        </w:rPr>
      </w:pPr>
      <w:r w:rsidRPr="00B864DC">
        <w:rPr>
          <w:rFonts w:ascii="Times New Roman" w:hAnsi="Times New Roman"/>
          <w:b/>
          <w:i/>
          <w:color w:val="auto"/>
          <w:sz w:val="24"/>
          <w:lang w:val="vi-VN"/>
        </w:rPr>
        <w:t>N</w:t>
      </w:r>
      <w:r w:rsidRPr="00B864DC">
        <w:rPr>
          <w:rFonts w:ascii="Times New Roman" w:hAnsi="Times New Roman" w:hint="eastAsia"/>
          <w:b/>
          <w:i/>
          <w:color w:val="auto"/>
          <w:sz w:val="24"/>
          <w:lang w:val="vi-VN"/>
        </w:rPr>
        <w:t>ơ</w:t>
      </w:r>
      <w:r w:rsidRPr="00B864DC">
        <w:rPr>
          <w:rFonts w:ascii="Times New Roman" w:hAnsi="Times New Roman"/>
          <w:b/>
          <w:i/>
          <w:color w:val="auto"/>
          <w:sz w:val="24"/>
          <w:lang w:val="vi-VN"/>
        </w:rPr>
        <w:t>i nhận</w:t>
      </w:r>
      <w:r w:rsidR="00B864DC">
        <w:rPr>
          <w:rFonts w:ascii="Times New Roman" w:hAnsi="Times New Roman"/>
          <w:b/>
          <w:i/>
          <w:color w:val="auto"/>
          <w:sz w:val="24"/>
          <w:lang w:val="vi-VN"/>
        </w:rPr>
        <w:tab/>
      </w:r>
      <w:r w:rsidR="00B864DC">
        <w:rPr>
          <w:rFonts w:ascii="Times New Roman" w:hAnsi="Times New Roman"/>
          <w:b/>
          <w:i/>
          <w:color w:val="auto"/>
          <w:sz w:val="24"/>
          <w:lang w:val="vi-VN"/>
        </w:rPr>
        <w:tab/>
      </w:r>
      <w:r w:rsidR="00B864DC">
        <w:rPr>
          <w:rFonts w:ascii="Times New Roman" w:hAnsi="Times New Roman"/>
          <w:b/>
          <w:i/>
          <w:color w:val="auto"/>
          <w:sz w:val="24"/>
          <w:lang w:val="vi-VN"/>
        </w:rPr>
        <w:tab/>
      </w:r>
      <w:r w:rsidR="00B864DC">
        <w:rPr>
          <w:rFonts w:ascii="Times New Roman" w:hAnsi="Times New Roman"/>
          <w:b/>
          <w:i/>
          <w:color w:val="auto"/>
          <w:sz w:val="24"/>
          <w:lang w:val="vi-VN"/>
        </w:rPr>
        <w:tab/>
        <w:t xml:space="preserve">                               </w:t>
      </w:r>
    </w:p>
    <w:p w:rsidR="003C5A55" w:rsidRDefault="00331501" w:rsidP="003C5A55">
      <w:pPr>
        <w:snapToGrid w:val="0"/>
        <w:rPr>
          <w:rFonts w:ascii="Times New Roman" w:hAnsi="Times New Roman" w:cs="Times New Roman"/>
          <w:color w:val="auto"/>
          <w:sz w:val="22"/>
          <w:szCs w:val="22"/>
        </w:rPr>
      </w:pPr>
      <w:r>
        <w:rPr>
          <w:rFonts w:ascii="Times New Roman" w:hAnsi="Times New Roman" w:cs="Times New Roman"/>
          <w:color w:val="auto"/>
          <w:sz w:val="22"/>
          <w:szCs w:val="22"/>
          <w:lang w:val="vi-VN"/>
        </w:rPr>
        <w:t xml:space="preserve">- </w:t>
      </w:r>
      <w:proofErr w:type="spellStart"/>
      <w:r>
        <w:rPr>
          <w:rFonts w:ascii="Times New Roman" w:hAnsi="Times New Roman" w:cs="Times New Roman"/>
          <w:color w:val="auto"/>
          <w:sz w:val="22"/>
          <w:szCs w:val="22"/>
        </w:rPr>
        <w:t>Phòng</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Nội</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vụ</w:t>
      </w:r>
      <w:proofErr w:type="spellEnd"/>
      <w:r w:rsidR="003C5A55" w:rsidRPr="00B864DC">
        <w:rPr>
          <w:rFonts w:ascii="Times New Roman" w:hAnsi="Times New Roman" w:cs="Times New Roman"/>
          <w:color w:val="auto"/>
          <w:sz w:val="22"/>
          <w:szCs w:val="22"/>
          <w:lang w:val="vi-VN"/>
        </w:rPr>
        <w:t>;</w:t>
      </w:r>
    </w:p>
    <w:p w:rsidR="005E4D66" w:rsidRPr="00855B8A" w:rsidRDefault="005E4D66" w:rsidP="003C5A55">
      <w:pPr>
        <w:snapToGrid w:val="0"/>
        <w:rPr>
          <w:rFonts w:ascii="Times New Roman" w:hAnsi="Times New Roman" w:cs="Times New Roman"/>
          <w:color w:val="FF0000"/>
          <w:sz w:val="22"/>
          <w:szCs w:val="22"/>
        </w:rPr>
      </w:pPr>
      <w:r w:rsidRPr="00855B8A">
        <w:rPr>
          <w:rFonts w:ascii="Times New Roman" w:hAnsi="Times New Roman" w:cs="Times New Roman"/>
          <w:color w:val="FF0000"/>
          <w:sz w:val="22"/>
          <w:szCs w:val="22"/>
        </w:rPr>
        <w:t xml:space="preserve">- </w:t>
      </w:r>
      <w:proofErr w:type="spellStart"/>
      <w:r w:rsidR="00871682">
        <w:rPr>
          <w:rFonts w:ascii="Times New Roman" w:hAnsi="Times New Roman" w:cs="Times New Roman"/>
          <w:color w:val="FF0000"/>
          <w:sz w:val="22"/>
          <w:szCs w:val="22"/>
        </w:rPr>
        <w:t>Phòng</w:t>
      </w:r>
      <w:proofErr w:type="spellEnd"/>
      <w:r w:rsidR="00871682">
        <w:rPr>
          <w:rFonts w:ascii="Times New Roman" w:hAnsi="Times New Roman" w:cs="Times New Roman"/>
          <w:color w:val="FF0000"/>
          <w:sz w:val="22"/>
          <w:szCs w:val="22"/>
        </w:rPr>
        <w:t xml:space="preserve"> GD&amp;ĐT </w:t>
      </w:r>
      <w:proofErr w:type="spellStart"/>
      <w:r w:rsidR="00871682">
        <w:rPr>
          <w:rFonts w:ascii="Times New Roman" w:hAnsi="Times New Roman" w:cs="Times New Roman"/>
          <w:color w:val="FF0000"/>
          <w:sz w:val="22"/>
          <w:szCs w:val="22"/>
        </w:rPr>
        <w:t>huyện</w:t>
      </w:r>
      <w:proofErr w:type="spellEnd"/>
      <w:r w:rsidR="00871682">
        <w:rPr>
          <w:rFonts w:ascii="Times New Roman" w:hAnsi="Times New Roman" w:cs="Times New Roman"/>
          <w:color w:val="FF0000"/>
          <w:sz w:val="22"/>
          <w:szCs w:val="22"/>
        </w:rPr>
        <w:t>;</w:t>
      </w:r>
    </w:p>
    <w:p w:rsidR="003C5A55" w:rsidRPr="00B864DC" w:rsidRDefault="003C5A55" w:rsidP="003C5A55">
      <w:pPr>
        <w:snapToGrid w:val="0"/>
        <w:rPr>
          <w:rFonts w:ascii="Times New Roman" w:hAnsi="Times New Roman" w:cs="Times New Roman"/>
          <w:color w:val="auto"/>
          <w:sz w:val="22"/>
          <w:szCs w:val="22"/>
          <w:lang w:val="vi-VN"/>
        </w:rPr>
      </w:pPr>
      <w:r w:rsidRPr="00B864DC">
        <w:rPr>
          <w:rFonts w:ascii="Times New Roman" w:hAnsi="Times New Roman" w:cs="Times New Roman"/>
          <w:color w:val="auto"/>
          <w:sz w:val="22"/>
          <w:szCs w:val="22"/>
          <w:lang w:val="vi-VN"/>
        </w:rPr>
        <w:t>- Lưu: VT.</w:t>
      </w:r>
    </w:p>
    <w:p w:rsidR="004B3ACB" w:rsidRPr="00B864DC" w:rsidRDefault="004B3ACB" w:rsidP="00EF0F0A">
      <w:pPr>
        <w:tabs>
          <w:tab w:val="center" w:pos="1985"/>
          <w:tab w:val="center" w:pos="6521"/>
        </w:tabs>
        <w:ind w:left="-270"/>
        <w:jc w:val="both"/>
        <w:rPr>
          <w:rFonts w:ascii="Times New Roman" w:hAnsi="Times New Roman" w:cs="Times New Roman"/>
          <w:bCs/>
          <w:color w:val="auto"/>
          <w:szCs w:val="28"/>
          <w:lang w:val="vi-VN"/>
        </w:rPr>
      </w:pPr>
    </w:p>
    <w:p w:rsidR="008022E8" w:rsidRPr="00B864DC" w:rsidRDefault="008022E8" w:rsidP="00EF0F0A">
      <w:pPr>
        <w:tabs>
          <w:tab w:val="center" w:pos="1985"/>
          <w:tab w:val="center" w:pos="6521"/>
        </w:tabs>
        <w:ind w:left="-270"/>
        <w:jc w:val="both"/>
        <w:rPr>
          <w:rFonts w:ascii="Times New Roman" w:hAnsi="Times New Roman" w:cs="Times New Roman"/>
          <w:bCs/>
          <w:color w:val="auto"/>
          <w:szCs w:val="28"/>
          <w:lang w:val="vi-VN"/>
        </w:rPr>
      </w:pPr>
    </w:p>
    <w:p w:rsidR="008022E8" w:rsidRPr="00B864DC" w:rsidRDefault="00B864DC" w:rsidP="00EF0F0A">
      <w:pPr>
        <w:tabs>
          <w:tab w:val="center" w:pos="1985"/>
          <w:tab w:val="center" w:pos="6521"/>
        </w:tabs>
        <w:ind w:left="-270"/>
        <w:jc w:val="both"/>
        <w:rPr>
          <w:rFonts w:ascii="Times New Roman" w:hAnsi="Times New Roman" w:cs="Times New Roman"/>
          <w:b/>
          <w:bCs/>
          <w:color w:val="auto"/>
          <w:szCs w:val="28"/>
          <w:lang w:val="vi-VN"/>
        </w:rPr>
      </w:pPr>
      <w:r>
        <w:rPr>
          <w:rFonts w:ascii="Times New Roman" w:hAnsi="Times New Roman" w:cs="Times New Roman"/>
          <w:bCs/>
          <w:color w:val="auto"/>
          <w:szCs w:val="28"/>
          <w:lang w:val="vi-VN"/>
        </w:rPr>
        <w:tab/>
      </w:r>
      <w:r>
        <w:rPr>
          <w:rFonts w:ascii="Times New Roman" w:hAnsi="Times New Roman" w:cs="Times New Roman"/>
          <w:bCs/>
          <w:color w:val="auto"/>
          <w:szCs w:val="28"/>
          <w:lang w:val="vi-VN"/>
        </w:rPr>
        <w:tab/>
        <w:t xml:space="preserve">           </w:t>
      </w:r>
    </w:p>
    <w:p w:rsidR="00EF0F0A" w:rsidRPr="006260D5" w:rsidRDefault="00871682" w:rsidP="00EF0F0A">
      <w:pPr>
        <w:tabs>
          <w:tab w:val="center" w:pos="1985"/>
          <w:tab w:val="center" w:pos="6521"/>
        </w:tabs>
        <w:ind w:left="-270"/>
        <w:jc w:val="both"/>
        <w:rPr>
          <w:rFonts w:ascii="Times New Roman" w:hAnsi="Times New Roman" w:cs="Times New Roman"/>
          <w:b/>
          <w:bCs/>
          <w:color w:val="auto"/>
          <w:spacing w:val="-6"/>
          <w:sz w:val="26"/>
          <w:szCs w:val="26"/>
        </w:rPr>
      </w:pPr>
      <w:r>
        <w:rPr>
          <w:rFonts w:ascii="Times New Roman" w:hAnsi="Times New Roman" w:cs="Times New Roman"/>
          <w:bCs/>
          <w:color w:val="auto"/>
          <w:szCs w:val="28"/>
        </w:rPr>
        <w:lastRenderedPageBreak/>
        <w:t>PHÒNG GD&amp;ĐT CẦN GIUỘC</w:t>
      </w:r>
      <w:r w:rsidR="00EF0F0A" w:rsidRPr="00B864DC">
        <w:rPr>
          <w:rFonts w:ascii="Times New Roman" w:hAnsi="Times New Roman" w:cs="Times New Roman"/>
          <w:b/>
          <w:bCs/>
          <w:color w:val="auto"/>
          <w:szCs w:val="28"/>
          <w:lang w:val="vi-VN"/>
        </w:rPr>
        <w:t xml:space="preserve">        </w:t>
      </w:r>
      <w:r w:rsidR="00EF0F0A" w:rsidRPr="00B864DC">
        <w:rPr>
          <w:rFonts w:ascii="Times New Roman" w:hAnsi="Times New Roman" w:cs="Times New Roman"/>
          <w:b/>
          <w:bCs/>
          <w:color w:val="auto"/>
          <w:spacing w:val="-8"/>
          <w:sz w:val="26"/>
          <w:szCs w:val="26"/>
          <w:lang w:val="vi-VN"/>
        </w:rPr>
        <w:t>CỘNG HÒA XÃ HỘI CHỦ N</w:t>
      </w:r>
      <w:r w:rsidR="00EF0F0A" w:rsidRPr="006260D5">
        <w:rPr>
          <w:rFonts w:ascii="Times New Roman" w:hAnsi="Times New Roman" w:cs="Times New Roman"/>
          <w:b/>
          <w:bCs/>
          <w:color w:val="auto"/>
          <w:spacing w:val="-8"/>
          <w:sz w:val="26"/>
          <w:szCs w:val="26"/>
        </w:rPr>
        <w:t>GHĨA VIỆT NAM</w:t>
      </w:r>
    </w:p>
    <w:p w:rsidR="00EF0F0A" w:rsidRDefault="008A0C93" w:rsidP="00EF0F0A">
      <w:pPr>
        <w:tabs>
          <w:tab w:val="center" w:pos="1985"/>
          <w:tab w:val="center" w:pos="6521"/>
        </w:tabs>
        <w:jc w:val="both"/>
        <w:rPr>
          <w:rFonts w:ascii="Times New Roman" w:hAnsi="Times New Roman" w:cs="Times New Roman"/>
          <w:b/>
          <w:bCs/>
          <w:color w:val="auto"/>
          <w:szCs w:val="28"/>
        </w:rPr>
      </w:pPr>
      <w:r w:rsidRPr="006260D5">
        <w:rPr>
          <w:rFonts w:ascii="Times New Roman" w:hAnsi="Times New Roman" w:cs="Times New Roman"/>
          <w:b/>
          <w:bCs/>
          <w:noProof/>
          <w:color w:val="auto"/>
          <w:szCs w:val="28"/>
          <w:lang w:eastAsia="en-US"/>
        </w:rPr>
        <mc:AlternateContent>
          <mc:Choice Requires="wps">
            <w:drawing>
              <wp:anchor distT="0" distB="0" distL="114300" distR="114300" simplePos="0" relativeHeight="251656704" behindDoc="0" locked="0" layoutInCell="1" allowOverlap="1">
                <wp:simplePos x="0" y="0"/>
                <wp:positionH relativeFrom="column">
                  <wp:posOffset>3063240</wp:posOffset>
                </wp:positionH>
                <wp:positionV relativeFrom="paragraph">
                  <wp:posOffset>275590</wp:posOffset>
                </wp:positionV>
                <wp:extent cx="2152650" cy="0"/>
                <wp:effectExtent l="0" t="0" r="0" b="0"/>
                <wp:wrapNone/>
                <wp:docPr id="6"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0D05BD" id="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1.7pt" to="410.7pt,21.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">
                <o:lock v:ext="edit" shapetype="f"/>
              </v:line>
            </w:pict>
          </mc:Fallback>
        </mc:AlternateContent>
      </w:r>
      <w:r w:rsidR="00412044" w:rsidRPr="006260D5">
        <w:rPr>
          <w:rFonts w:ascii="Times New Roman" w:hAnsi="Times New Roman" w:cs="Times New Roman"/>
          <w:b/>
          <w:bCs/>
          <w:color w:val="auto"/>
          <w:szCs w:val="28"/>
        </w:rPr>
        <w:t xml:space="preserve">  </w:t>
      </w:r>
      <w:r w:rsidR="00325321">
        <w:rPr>
          <w:rFonts w:ascii="Times New Roman" w:hAnsi="Times New Roman" w:cs="Times New Roman"/>
          <w:b/>
          <w:bCs/>
          <w:color w:val="auto"/>
          <w:szCs w:val="28"/>
        </w:rPr>
        <w:t xml:space="preserve">    </w:t>
      </w:r>
      <w:r w:rsidR="002504E4">
        <w:rPr>
          <w:rFonts w:ascii="Times New Roman" w:hAnsi="Times New Roman" w:cs="Times New Roman"/>
          <w:b/>
          <w:bCs/>
          <w:color w:val="auto"/>
          <w:szCs w:val="28"/>
        </w:rPr>
        <w:t xml:space="preserve">  </w:t>
      </w:r>
      <w:r w:rsidR="00871682">
        <w:rPr>
          <w:rFonts w:ascii="Times New Roman" w:hAnsi="Times New Roman" w:cs="Times New Roman"/>
          <w:b/>
          <w:bCs/>
          <w:color w:val="auto"/>
          <w:szCs w:val="28"/>
        </w:rPr>
        <w:t>TRƯỜNG TH</w:t>
      </w:r>
      <w:r w:rsidR="00EF0F0A" w:rsidRPr="006260D5">
        <w:rPr>
          <w:rFonts w:ascii="Times New Roman" w:hAnsi="Times New Roman" w:cs="Times New Roman"/>
          <w:b/>
          <w:bCs/>
          <w:color w:val="auto"/>
          <w:szCs w:val="28"/>
        </w:rPr>
        <w:tab/>
      </w:r>
      <w:proofErr w:type="spellStart"/>
      <w:r w:rsidR="00EF0F0A" w:rsidRPr="00555848">
        <w:rPr>
          <w:rFonts w:ascii="Times New Roman" w:hAnsi="Times New Roman" w:cs="Times New Roman"/>
          <w:b/>
          <w:bCs/>
          <w:color w:val="auto"/>
          <w:sz w:val="27"/>
          <w:szCs w:val="27"/>
        </w:rPr>
        <w:t>Độc</w:t>
      </w:r>
      <w:proofErr w:type="spellEnd"/>
      <w:r w:rsidR="00EF0F0A" w:rsidRPr="00555848">
        <w:rPr>
          <w:rFonts w:ascii="Times New Roman" w:hAnsi="Times New Roman" w:cs="Times New Roman"/>
          <w:b/>
          <w:bCs/>
          <w:color w:val="auto"/>
          <w:sz w:val="27"/>
          <w:szCs w:val="27"/>
        </w:rPr>
        <w:t xml:space="preserve"> </w:t>
      </w:r>
      <w:proofErr w:type="spellStart"/>
      <w:r w:rsidR="00EF0F0A" w:rsidRPr="00555848">
        <w:rPr>
          <w:rFonts w:ascii="Times New Roman" w:hAnsi="Times New Roman" w:cs="Times New Roman"/>
          <w:b/>
          <w:bCs/>
          <w:color w:val="auto"/>
          <w:sz w:val="27"/>
          <w:szCs w:val="27"/>
        </w:rPr>
        <w:t>lập</w:t>
      </w:r>
      <w:proofErr w:type="spellEnd"/>
      <w:r w:rsidR="00EF0F0A" w:rsidRPr="00555848">
        <w:rPr>
          <w:rFonts w:ascii="Times New Roman" w:hAnsi="Times New Roman" w:cs="Times New Roman"/>
          <w:b/>
          <w:bCs/>
          <w:color w:val="auto"/>
          <w:sz w:val="27"/>
          <w:szCs w:val="27"/>
        </w:rPr>
        <w:t xml:space="preserve"> - </w:t>
      </w:r>
      <w:proofErr w:type="spellStart"/>
      <w:r w:rsidR="00EF0F0A" w:rsidRPr="00555848">
        <w:rPr>
          <w:rFonts w:ascii="Times New Roman" w:hAnsi="Times New Roman" w:cs="Times New Roman"/>
          <w:b/>
          <w:bCs/>
          <w:color w:val="auto"/>
          <w:sz w:val="27"/>
          <w:szCs w:val="27"/>
        </w:rPr>
        <w:t>Tự</w:t>
      </w:r>
      <w:proofErr w:type="spellEnd"/>
      <w:r w:rsidR="00EF0F0A" w:rsidRPr="00555848">
        <w:rPr>
          <w:rFonts w:ascii="Times New Roman" w:hAnsi="Times New Roman" w:cs="Times New Roman"/>
          <w:b/>
          <w:bCs/>
          <w:color w:val="auto"/>
          <w:sz w:val="27"/>
          <w:szCs w:val="27"/>
        </w:rPr>
        <w:t xml:space="preserve"> do - </w:t>
      </w:r>
      <w:proofErr w:type="spellStart"/>
      <w:r w:rsidR="00EF0F0A" w:rsidRPr="00555848">
        <w:rPr>
          <w:rFonts w:ascii="Times New Roman" w:hAnsi="Times New Roman" w:cs="Times New Roman"/>
          <w:b/>
          <w:bCs/>
          <w:color w:val="auto"/>
          <w:sz w:val="27"/>
          <w:szCs w:val="27"/>
        </w:rPr>
        <w:t>Hạnh</w:t>
      </w:r>
      <w:proofErr w:type="spellEnd"/>
      <w:r w:rsidR="00EF0F0A" w:rsidRPr="00555848">
        <w:rPr>
          <w:rFonts w:ascii="Times New Roman" w:hAnsi="Times New Roman" w:cs="Times New Roman"/>
          <w:b/>
          <w:bCs/>
          <w:color w:val="auto"/>
          <w:sz w:val="27"/>
          <w:szCs w:val="27"/>
        </w:rPr>
        <w:t xml:space="preserve"> </w:t>
      </w:r>
      <w:proofErr w:type="spellStart"/>
      <w:r w:rsidR="00EF0F0A" w:rsidRPr="00555848">
        <w:rPr>
          <w:rFonts w:ascii="Times New Roman" w:hAnsi="Times New Roman" w:cs="Times New Roman"/>
          <w:b/>
          <w:bCs/>
          <w:color w:val="auto"/>
          <w:sz w:val="27"/>
          <w:szCs w:val="27"/>
        </w:rPr>
        <w:t>phúc</w:t>
      </w:r>
      <w:proofErr w:type="spellEnd"/>
      <w:r w:rsidR="00EF0F0A" w:rsidRPr="006260D5">
        <w:rPr>
          <w:rFonts w:ascii="Times New Roman" w:hAnsi="Times New Roman" w:cs="Times New Roman"/>
          <w:b/>
          <w:bCs/>
          <w:color w:val="auto"/>
          <w:szCs w:val="28"/>
        </w:rPr>
        <w:tab/>
      </w:r>
    </w:p>
    <w:p w:rsidR="00871682" w:rsidRPr="006260D5" w:rsidRDefault="002504E4" w:rsidP="00EF0F0A">
      <w:pPr>
        <w:tabs>
          <w:tab w:val="center" w:pos="1985"/>
          <w:tab w:val="center" w:pos="6521"/>
        </w:tabs>
        <w:jc w:val="both"/>
        <w:rPr>
          <w:rFonts w:ascii="Times New Roman" w:hAnsi="Times New Roman" w:cs="Times New Roman"/>
          <w:color w:val="auto"/>
          <w:szCs w:val="28"/>
        </w:rPr>
      </w:pPr>
      <w:r>
        <w:rPr>
          <w:rFonts w:ascii="Times New Roman" w:hAnsi="Times New Roman" w:cs="Times New Roman"/>
          <w:b/>
          <w:bCs/>
          <w:color w:val="auto"/>
          <w:szCs w:val="28"/>
        </w:rPr>
        <w:t xml:space="preserve"> </w:t>
      </w:r>
      <w:r w:rsidR="00871682">
        <w:rPr>
          <w:rFonts w:ascii="Times New Roman" w:hAnsi="Times New Roman" w:cs="Times New Roman"/>
          <w:b/>
          <w:bCs/>
          <w:color w:val="auto"/>
          <w:szCs w:val="28"/>
        </w:rPr>
        <w:t xml:space="preserve">PHƯỚC VĨNH </w:t>
      </w:r>
      <w:r>
        <w:rPr>
          <w:rFonts w:ascii="Times New Roman" w:hAnsi="Times New Roman" w:cs="Times New Roman"/>
          <w:b/>
          <w:bCs/>
          <w:color w:val="auto"/>
          <w:szCs w:val="28"/>
        </w:rPr>
        <w:t>ĐÔNG</w:t>
      </w:r>
    </w:p>
    <w:p w:rsidR="00EF0F0A" w:rsidRPr="006260D5" w:rsidRDefault="008A0C93" w:rsidP="00EF0F0A">
      <w:pPr>
        <w:tabs>
          <w:tab w:val="center" w:pos="0"/>
          <w:tab w:val="center" w:pos="6521"/>
        </w:tabs>
        <w:jc w:val="both"/>
        <w:rPr>
          <w:rFonts w:ascii="Times New Roman" w:hAnsi="Times New Roman" w:cs="Times New Roman"/>
          <w:bCs/>
          <w:color w:val="auto"/>
          <w:szCs w:val="28"/>
        </w:rPr>
      </w:pPr>
      <w:r w:rsidRPr="006260D5">
        <w:rPr>
          <w:rFonts w:ascii="Times New Roman" w:hAnsi="Times New Roman" w:cs="Times New Roman"/>
          <w:noProof/>
          <w:color w:val="auto"/>
          <w:szCs w:val="28"/>
          <w:lang w:eastAsia="en-US"/>
        </w:rPr>
        <mc:AlternateContent>
          <mc:Choice Requires="wps">
            <w:drawing>
              <wp:anchor distT="0" distB="0" distL="114300" distR="114300" simplePos="0" relativeHeight="251655680" behindDoc="0" locked="0" layoutInCell="1" allowOverlap="1">
                <wp:simplePos x="0" y="0"/>
                <wp:positionH relativeFrom="column">
                  <wp:posOffset>614680</wp:posOffset>
                </wp:positionH>
                <wp:positionV relativeFrom="paragraph">
                  <wp:posOffset>71120</wp:posOffset>
                </wp:positionV>
                <wp:extent cx="614045" cy="0"/>
                <wp:effectExtent l="0" t="0" r="0" b="0"/>
                <wp:wrapNone/>
                <wp:docPr id="5"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04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BEF5CA" id="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5.6pt" to="96.75pt,5.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" strokeweight=".26mm">
                <v:stroke joinstyle="miter"/>
                <o:lock v:ext="edit" shapetype="f"/>
              </v:line>
            </w:pict>
          </mc:Fallback>
        </mc:AlternateContent>
      </w:r>
    </w:p>
    <w:p w:rsidR="00EF0F0A" w:rsidRPr="00555848" w:rsidRDefault="0013621E" w:rsidP="00555848">
      <w:pPr>
        <w:tabs>
          <w:tab w:val="center" w:pos="0"/>
          <w:tab w:val="center" w:pos="6521"/>
        </w:tabs>
        <w:jc w:val="both"/>
        <w:rPr>
          <w:rFonts w:ascii="Times New Roman" w:hAnsi="Times New Roman" w:cs="Times New Roman"/>
          <w:bCs/>
          <w:color w:val="auto"/>
          <w:sz w:val="27"/>
          <w:szCs w:val="27"/>
          <w:lang w:val="vi-VN"/>
        </w:rPr>
      </w:pPr>
      <w:r>
        <w:rPr>
          <w:rFonts w:ascii="Times New Roman" w:hAnsi="Times New Roman" w:cs="Times New Roman"/>
          <w:bCs/>
          <w:color w:val="auto"/>
          <w:szCs w:val="28"/>
        </w:rPr>
        <w:t xml:space="preserve">                                             </w:t>
      </w:r>
      <w:r w:rsidR="008E3EB4">
        <w:rPr>
          <w:rFonts w:ascii="Times New Roman" w:hAnsi="Times New Roman" w:cs="Times New Roman"/>
          <w:bCs/>
          <w:color w:val="auto"/>
          <w:szCs w:val="28"/>
        </w:rPr>
        <w:t xml:space="preserve">           </w:t>
      </w:r>
      <w:r w:rsidR="00555848">
        <w:rPr>
          <w:rFonts w:ascii="Times New Roman" w:hAnsi="Times New Roman" w:cs="Times New Roman"/>
          <w:bCs/>
          <w:color w:val="auto"/>
          <w:szCs w:val="28"/>
        </w:rPr>
        <w:t xml:space="preserve">  </w:t>
      </w:r>
      <w:proofErr w:type="spellStart"/>
      <w:r w:rsidR="00871682">
        <w:rPr>
          <w:rFonts w:ascii="Times New Roman" w:hAnsi="Times New Roman" w:cs="Times New Roman"/>
          <w:bCs/>
          <w:i/>
          <w:color w:val="auto"/>
          <w:sz w:val="27"/>
          <w:szCs w:val="27"/>
        </w:rPr>
        <w:t>Phước</w:t>
      </w:r>
      <w:proofErr w:type="spellEnd"/>
      <w:r w:rsidR="00871682">
        <w:rPr>
          <w:rFonts w:ascii="Times New Roman" w:hAnsi="Times New Roman" w:cs="Times New Roman"/>
          <w:bCs/>
          <w:i/>
          <w:color w:val="auto"/>
          <w:sz w:val="27"/>
          <w:szCs w:val="27"/>
        </w:rPr>
        <w:t xml:space="preserve"> </w:t>
      </w:r>
      <w:proofErr w:type="spellStart"/>
      <w:r w:rsidR="00871682">
        <w:rPr>
          <w:rFonts w:ascii="Times New Roman" w:hAnsi="Times New Roman" w:cs="Times New Roman"/>
          <w:bCs/>
          <w:i/>
          <w:color w:val="auto"/>
          <w:sz w:val="27"/>
          <w:szCs w:val="27"/>
        </w:rPr>
        <w:t>Vĩnh</w:t>
      </w:r>
      <w:proofErr w:type="spellEnd"/>
      <w:r w:rsidR="00871682">
        <w:rPr>
          <w:rFonts w:ascii="Times New Roman" w:hAnsi="Times New Roman" w:cs="Times New Roman"/>
          <w:bCs/>
          <w:i/>
          <w:color w:val="auto"/>
          <w:sz w:val="27"/>
          <w:szCs w:val="27"/>
        </w:rPr>
        <w:t xml:space="preserve"> </w:t>
      </w:r>
      <w:proofErr w:type="spellStart"/>
      <w:r w:rsidR="002504E4" w:rsidRPr="002504E4">
        <w:rPr>
          <w:rFonts w:ascii="Times New Roman" w:hAnsi="Times New Roman" w:cs="Times New Roman"/>
          <w:bCs/>
          <w:i/>
          <w:color w:val="auto"/>
          <w:sz w:val="27"/>
          <w:szCs w:val="27"/>
        </w:rPr>
        <w:t>Đông</w:t>
      </w:r>
      <w:proofErr w:type="spellEnd"/>
      <w:r w:rsidR="00EF0F0A" w:rsidRPr="00555848">
        <w:rPr>
          <w:rFonts w:ascii="Times New Roman" w:hAnsi="Times New Roman" w:cs="Times New Roman"/>
          <w:bCs/>
          <w:i/>
          <w:color w:val="auto"/>
          <w:sz w:val="27"/>
          <w:szCs w:val="27"/>
        </w:rPr>
        <w:t xml:space="preserve">, </w:t>
      </w:r>
      <w:proofErr w:type="spellStart"/>
      <w:r w:rsidR="00EF0F0A" w:rsidRPr="00555848">
        <w:rPr>
          <w:rFonts w:ascii="Times New Roman" w:hAnsi="Times New Roman" w:cs="Times New Roman"/>
          <w:bCs/>
          <w:i/>
          <w:color w:val="auto"/>
          <w:sz w:val="27"/>
          <w:szCs w:val="27"/>
        </w:rPr>
        <w:t>ngày</w:t>
      </w:r>
      <w:proofErr w:type="spellEnd"/>
      <w:r w:rsidR="00EF0F0A" w:rsidRPr="00555848">
        <w:rPr>
          <w:rFonts w:ascii="Times New Roman" w:hAnsi="Times New Roman" w:cs="Times New Roman"/>
          <w:bCs/>
          <w:i/>
          <w:color w:val="auto"/>
          <w:sz w:val="27"/>
          <w:szCs w:val="27"/>
        </w:rPr>
        <w:t xml:space="preserve"> </w:t>
      </w:r>
      <w:r w:rsidR="008E3EB4" w:rsidRPr="00555848">
        <w:rPr>
          <w:rFonts w:ascii="Times New Roman" w:hAnsi="Times New Roman" w:cs="Times New Roman"/>
          <w:bCs/>
          <w:i/>
          <w:color w:val="auto"/>
          <w:sz w:val="27"/>
          <w:szCs w:val="27"/>
        </w:rPr>
        <w:t xml:space="preserve">     </w:t>
      </w:r>
      <w:r w:rsidR="00FE48E4" w:rsidRPr="00555848">
        <w:rPr>
          <w:rFonts w:ascii="Times New Roman" w:hAnsi="Times New Roman" w:cs="Times New Roman"/>
          <w:bCs/>
          <w:i/>
          <w:color w:val="auto"/>
          <w:sz w:val="27"/>
          <w:szCs w:val="27"/>
        </w:rPr>
        <w:t xml:space="preserve"> </w:t>
      </w:r>
      <w:proofErr w:type="spellStart"/>
      <w:proofErr w:type="gramStart"/>
      <w:r w:rsidR="00EF0F0A" w:rsidRPr="00555848">
        <w:rPr>
          <w:rFonts w:ascii="Times New Roman" w:hAnsi="Times New Roman" w:cs="Times New Roman"/>
          <w:bCs/>
          <w:i/>
          <w:color w:val="auto"/>
          <w:sz w:val="27"/>
          <w:szCs w:val="27"/>
        </w:rPr>
        <w:t>tháng</w:t>
      </w:r>
      <w:proofErr w:type="spellEnd"/>
      <w:r w:rsidR="00EF0F0A" w:rsidRPr="00555848">
        <w:rPr>
          <w:rFonts w:ascii="Times New Roman" w:hAnsi="Times New Roman" w:cs="Times New Roman"/>
          <w:bCs/>
          <w:i/>
          <w:color w:val="auto"/>
          <w:sz w:val="27"/>
          <w:szCs w:val="27"/>
        </w:rPr>
        <w:t xml:space="preserve"> </w:t>
      </w:r>
      <w:r w:rsidR="00555848">
        <w:rPr>
          <w:rFonts w:ascii="Times New Roman" w:hAnsi="Times New Roman" w:cs="Times New Roman"/>
          <w:bCs/>
          <w:i/>
          <w:color w:val="auto"/>
          <w:sz w:val="27"/>
          <w:szCs w:val="27"/>
        </w:rPr>
        <w:t xml:space="preserve"> </w:t>
      </w:r>
      <w:r w:rsidR="00325321" w:rsidRPr="00555848">
        <w:rPr>
          <w:rFonts w:ascii="Times New Roman" w:hAnsi="Times New Roman" w:cs="Times New Roman"/>
          <w:bCs/>
          <w:i/>
          <w:color w:val="auto"/>
          <w:sz w:val="27"/>
          <w:szCs w:val="27"/>
        </w:rPr>
        <w:t>3</w:t>
      </w:r>
      <w:proofErr w:type="gramEnd"/>
      <w:r w:rsidR="00AA5CE3" w:rsidRPr="00555848">
        <w:rPr>
          <w:rFonts w:ascii="Times New Roman" w:hAnsi="Times New Roman" w:cs="Times New Roman"/>
          <w:bCs/>
          <w:i/>
          <w:color w:val="auto"/>
          <w:sz w:val="27"/>
          <w:szCs w:val="27"/>
        </w:rPr>
        <w:t xml:space="preserve"> </w:t>
      </w:r>
      <w:proofErr w:type="spellStart"/>
      <w:r w:rsidR="00AA5CE3" w:rsidRPr="00555848">
        <w:rPr>
          <w:rFonts w:ascii="Times New Roman" w:hAnsi="Times New Roman" w:cs="Times New Roman"/>
          <w:bCs/>
          <w:i/>
          <w:color w:val="auto"/>
          <w:sz w:val="27"/>
          <w:szCs w:val="27"/>
        </w:rPr>
        <w:t>năm</w:t>
      </w:r>
      <w:proofErr w:type="spellEnd"/>
      <w:r w:rsidR="00AA5CE3" w:rsidRPr="00555848">
        <w:rPr>
          <w:rFonts w:ascii="Times New Roman" w:hAnsi="Times New Roman" w:cs="Times New Roman"/>
          <w:bCs/>
          <w:i/>
          <w:color w:val="auto"/>
          <w:sz w:val="27"/>
          <w:szCs w:val="27"/>
        </w:rPr>
        <w:t xml:space="preserve"> </w:t>
      </w:r>
      <w:r w:rsidR="00555848">
        <w:rPr>
          <w:rFonts w:ascii="Times New Roman" w:hAnsi="Times New Roman" w:cs="Times New Roman"/>
          <w:bCs/>
          <w:i/>
          <w:color w:val="auto"/>
          <w:sz w:val="27"/>
          <w:szCs w:val="27"/>
        </w:rPr>
        <w:t xml:space="preserve"> </w:t>
      </w:r>
      <w:r w:rsidR="00AA5CE3" w:rsidRPr="00555848">
        <w:rPr>
          <w:rFonts w:ascii="Times New Roman" w:hAnsi="Times New Roman" w:cs="Times New Roman"/>
          <w:bCs/>
          <w:i/>
          <w:color w:val="auto"/>
          <w:sz w:val="27"/>
          <w:szCs w:val="27"/>
        </w:rPr>
        <w:t>20</w:t>
      </w:r>
      <w:r w:rsidR="00325321" w:rsidRPr="00555848">
        <w:rPr>
          <w:rFonts w:ascii="Times New Roman" w:hAnsi="Times New Roman" w:cs="Times New Roman"/>
          <w:bCs/>
          <w:i/>
          <w:color w:val="auto"/>
          <w:sz w:val="27"/>
          <w:szCs w:val="27"/>
        </w:rPr>
        <w:t>2</w:t>
      </w:r>
      <w:r w:rsidR="008E3EB4" w:rsidRPr="00555848">
        <w:rPr>
          <w:rFonts w:ascii="Times New Roman" w:hAnsi="Times New Roman" w:cs="Times New Roman"/>
          <w:bCs/>
          <w:i/>
          <w:color w:val="auto"/>
          <w:sz w:val="27"/>
          <w:szCs w:val="27"/>
        </w:rPr>
        <w:t>1</w:t>
      </w:r>
    </w:p>
    <w:p w:rsidR="008F69EA" w:rsidRPr="00F72B51" w:rsidRDefault="008F69EA" w:rsidP="00AA0EEA">
      <w:pPr>
        <w:rPr>
          <w:rFonts w:ascii="Times New Roman" w:hAnsi="Times New Roman" w:cs="Times New Roman"/>
          <w:bCs/>
          <w:color w:val="auto"/>
          <w:sz w:val="24"/>
          <w:szCs w:val="24"/>
          <w:lang w:val="vi-VN"/>
        </w:rPr>
      </w:pPr>
    </w:p>
    <w:p w:rsidR="00EF0F0A" w:rsidRPr="00667D78" w:rsidRDefault="00EF0F0A" w:rsidP="00EF0F0A">
      <w:pPr>
        <w:jc w:val="center"/>
        <w:rPr>
          <w:rFonts w:ascii="Times New Roman" w:hAnsi="Times New Roman" w:cs="Times New Roman"/>
          <w:b/>
          <w:color w:val="auto"/>
          <w:spacing w:val="-6"/>
          <w:szCs w:val="28"/>
        </w:rPr>
      </w:pPr>
      <w:r w:rsidRPr="00667D78">
        <w:rPr>
          <w:rFonts w:ascii="Times New Roman" w:hAnsi="Times New Roman" w:cs="Times New Roman"/>
          <w:b/>
          <w:color w:val="auto"/>
          <w:spacing w:val="-6"/>
          <w:szCs w:val="28"/>
        </w:rPr>
        <w:t>QUY CHẾ</w:t>
      </w:r>
    </w:p>
    <w:p w:rsidR="006A299B" w:rsidRPr="00481B9A" w:rsidRDefault="00EF0F0A" w:rsidP="00EF0F0A">
      <w:pPr>
        <w:jc w:val="center"/>
        <w:rPr>
          <w:rFonts w:ascii="Times New Roman" w:hAnsi="Times New Roman" w:cs="Times New Roman"/>
          <w:b/>
          <w:color w:val="auto"/>
          <w:spacing w:val="-6"/>
          <w:sz w:val="27"/>
          <w:szCs w:val="27"/>
        </w:rPr>
      </w:pPr>
      <w:proofErr w:type="spellStart"/>
      <w:r w:rsidRPr="00481B9A">
        <w:rPr>
          <w:rFonts w:ascii="Times New Roman" w:hAnsi="Times New Roman" w:cs="Times New Roman"/>
          <w:b/>
          <w:color w:val="auto"/>
          <w:spacing w:val="-6"/>
          <w:sz w:val="27"/>
          <w:szCs w:val="27"/>
        </w:rPr>
        <w:t>Nâng</w:t>
      </w:r>
      <w:proofErr w:type="spellEnd"/>
      <w:r w:rsidRPr="00481B9A">
        <w:rPr>
          <w:rFonts w:ascii="Times New Roman" w:hAnsi="Times New Roman" w:cs="Times New Roman"/>
          <w:b/>
          <w:color w:val="auto"/>
          <w:spacing w:val="-6"/>
          <w:sz w:val="27"/>
          <w:szCs w:val="27"/>
        </w:rPr>
        <w:t xml:space="preserve"> </w:t>
      </w:r>
      <w:proofErr w:type="spellStart"/>
      <w:r w:rsidRPr="00481B9A">
        <w:rPr>
          <w:rFonts w:ascii="Times New Roman" w:hAnsi="Times New Roman" w:cs="Times New Roman"/>
          <w:b/>
          <w:color w:val="auto"/>
          <w:spacing w:val="-6"/>
          <w:sz w:val="27"/>
          <w:szCs w:val="27"/>
        </w:rPr>
        <w:t>bậc</w:t>
      </w:r>
      <w:proofErr w:type="spellEnd"/>
      <w:r w:rsidRPr="00481B9A">
        <w:rPr>
          <w:rFonts w:ascii="Times New Roman" w:hAnsi="Times New Roman" w:cs="Times New Roman"/>
          <w:b/>
          <w:color w:val="auto"/>
          <w:spacing w:val="-6"/>
          <w:sz w:val="27"/>
          <w:szCs w:val="27"/>
        </w:rPr>
        <w:t xml:space="preserve"> </w:t>
      </w:r>
      <w:proofErr w:type="spellStart"/>
      <w:r w:rsidRPr="00481B9A">
        <w:rPr>
          <w:rFonts w:ascii="Times New Roman" w:hAnsi="Times New Roman" w:cs="Times New Roman"/>
          <w:b/>
          <w:color w:val="auto"/>
          <w:spacing w:val="-6"/>
          <w:sz w:val="27"/>
          <w:szCs w:val="27"/>
        </w:rPr>
        <w:t>lương</w:t>
      </w:r>
      <w:proofErr w:type="spellEnd"/>
      <w:r w:rsidRPr="00481B9A">
        <w:rPr>
          <w:rFonts w:ascii="Times New Roman" w:hAnsi="Times New Roman" w:cs="Times New Roman"/>
          <w:b/>
          <w:color w:val="auto"/>
          <w:spacing w:val="-6"/>
          <w:sz w:val="27"/>
          <w:szCs w:val="27"/>
        </w:rPr>
        <w:t xml:space="preserve"> </w:t>
      </w:r>
      <w:proofErr w:type="spellStart"/>
      <w:r w:rsidRPr="00481B9A">
        <w:rPr>
          <w:rFonts w:ascii="Times New Roman" w:hAnsi="Times New Roman" w:cs="Times New Roman"/>
          <w:b/>
          <w:color w:val="auto"/>
          <w:spacing w:val="-6"/>
          <w:sz w:val="27"/>
          <w:szCs w:val="27"/>
        </w:rPr>
        <w:t>trước</w:t>
      </w:r>
      <w:proofErr w:type="spellEnd"/>
      <w:r w:rsidRPr="00481B9A">
        <w:rPr>
          <w:rFonts w:ascii="Times New Roman" w:hAnsi="Times New Roman" w:cs="Times New Roman"/>
          <w:b/>
          <w:color w:val="auto"/>
          <w:spacing w:val="-6"/>
          <w:sz w:val="27"/>
          <w:szCs w:val="27"/>
        </w:rPr>
        <w:t xml:space="preserve"> </w:t>
      </w:r>
      <w:proofErr w:type="spellStart"/>
      <w:r w:rsidRPr="00481B9A">
        <w:rPr>
          <w:rFonts w:ascii="Times New Roman" w:hAnsi="Times New Roman" w:cs="Times New Roman"/>
          <w:b/>
          <w:color w:val="auto"/>
          <w:spacing w:val="-6"/>
          <w:sz w:val="27"/>
          <w:szCs w:val="27"/>
        </w:rPr>
        <w:t>thời</w:t>
      </w:r>
      <w:proofErr w:type="spellEnd"/>
      <w:r w:rsidRPr="00481B9A">
        <w:rPr>
          <w:rFonts w:ascii="Times New Roman" w:hAnsi="Times New Roman" w:cs="Times New Roman"/>
          <w:b/>
          <w:color w:val="auto"/>
          <w:spacing w:val="-6"/>
          <w:sz w:val="27"/>
          <w:szCs w:val="27"/>
        </w:rPr>
        <w:t xml:space="preserve"> </w:t>
      </w:r>
      <w:proofErr w:type="spellStart"/>
      <w:r w:rsidRPr="00481B9A">
        <w:rPr>
          <w:rFonts w:ascii="Times New Roman" w:hAnsi="Times New Roman" w:cs="Times New Roman"/>
          <w:b/>
          <w:color w:val="auto"/>
          <w:spacing w:val="-6"/>
          <w:sz w:val="27"/>
          <w:szCs w:val="27"/>
        </w:rPr>
        <w:t>hạn</w:t>
      </w:r>
      <w:proofErr w:type="spellEnd"/>
      <w:r w:rsidRPr="00481B9A">
        <w:rPr>
          <w:rFonts w:ascii="Times New Roman" w:hAnsi="Times New Roman" w:cs="Times New Roman"/>
          <w:b/>
          <w:color w:val="auto"/>
          <w:spacing w:val="-6"/>
          <w:sz w:val="27"/>
          <w:szCs w:val="27"/>
        </w:rPr>
        <w:t xml:space="preserve"> </w:t>
      </w:r>
      <w:r w:rsidR="006A299B" w:rsidRPr="00481B9A">
        <w:rPr>
          <w:rFonts w:ascii="Times New Roman" w:hAnsi="Times New Roman" w:cs="Times New Roman"/>
          <w:b/>
          <w:color w:val="auto"/>
          <w:spacing w:val="-6"/>
          <w:sz w:val="27"/>
          <w:szCs w:val="27"/>
        </w:rPr>
        <w:t xml:space="preserve">do </w:t>
      </w:r>
      <w:proofErr w:type="spellStart"/>
      <w:r w:rsidR="006A299B" w:rsidRPr="00481B9A">
        <w:rPr>
          <w:rFonts w:ascii="Times New Roman" w:hAnsi="Times New Roman" w:cs="Times New Roman"/>
          <w:b/>
          <w:color w:val="auto"/>
          <w:spacing w:val="-6"/>
          <w:sz w:val="27"/>
          <w:szCs w:val="27"/>
        </w:rPr>
        <w:t>lập</w:t>
      </w:r>
      <w:proofErr w:type="spellEnd"/>
      <w:r w:rsidR="006A299B" w:rsidRPr="00481B9A">
        <w:rPr>
          <w:rFonts w:ascii="Times New Roman" w:hAnsi="Times New Roman" w:cs="Times New Roman"/>
          <w:b/>
          <w:color w:val="auto"/>
          <w:spacing w:val="-6"/>
          <w:sz w:val="27"/>
          <w:szCs w:val="27"/>
        </w:rPr>
        <w:t xml:space="preserve"> </w:t>
      </w:r>
      <w:proofErr w:type="spellStart"/>
      <w:r w:rsidR="006A299B" w:rsidRPr="00481B9A">
        <w:rPr>
          <w:rFonts w:ascii="Times New Roman" w:hAnsi="Times New Roman" w:cs="Times New Roman"/>
          <w:b/>
          <w:color w:val="auto"/>
          <w:spacing w:val="-6"/>
          <w:sz w:val="27"/>
          <w:szCs w:val="27"/>
        </w:rPr>
        <w:t>thành</w:t>
      </w:r>
      <w:proofErr w:type="spellEnd"/>
      <w:r w:rsidR="006A299B" w:rsidRPr="00481B9A">
        <w:rPr>
          <w:rFonts w:ascii="Times New Roman" w:hAnsi="Times New Roman" w:cs="Times New Roman"/>
          <w:b/>
          <w:color w:val="auto"/>
          <w:spacing w:val="-6"/>
          <w:sz w:val="27"/>
          <w:szCs w:val="27"/>
        </w:rPr>
        <w:t xml:space="preserve"> </w:t>
      </w:r>
      <w:proofErr w:type="spellStart"/>
      <w:r w:rsidR="006A299B" w:rsidRPr="00481B9A">
        <w:rPr>
          <w:rFonts w:ascii="Times New Roman" w:hAnsi="Times New Roman" w:cs="Times New Roman"/>
          <w:b/>
          <w:color w:val="auto"/>
          <w:spacing w:val="-6"/>
          <w:sz w:val="27"/>
          <w:szCs w:val="27"/>
        </w:rPr>
        <w:t>tích</w:t>
      </w:r>
      <w:proofErr w:type="spellEnd"/>
      <w:r w:rsidR="006A299B" w:rsidRPr="00481B9A">
        <w:rPr>
          <w:rFonts w:ascii="Times New Roman" w:hAnsi="Times New Roman" w:cs="Times New Roman"/>
          <w:b/>
          <w:color w:val="auto"/>
          <w:spacing w:val="-6"/>
          <w:sz w:val="27"/>
          <w:szCs w:val="27"/>
        </w:rPr>
        <w:t xml:space="preserve"> </w:t>
      </w:r>
      <w:proofErr w:type="spellStart"/>
      <w:r w:rsidR="006A299B" w:rsidRPr="00481B9A">
        <w:rPr>
          <w:rFonts w:ascii="Times New Roman" w:hAnsi="Times New Roman" w:cs="Times New Roman"/>
          <w:b/>
          <w:color w:val="auto"/>
          <w:spacing w:val="-6"/>
          <w:sz w:val="27"/>
          <w:szCs w:val="27"/>
        </w:rPr>
        <w:t>xuất</w:t>
      </w:r>
      <w:proofErr w:type="spellEnd"/>
      <w:r w:rsidR="006A299B" w:rsidRPr="00481B9A">
        <w:rPr>
          <w:rFonts w:ascii="Times New Roman" w:hAnsi="Times New Roman" w:cs="Times New Roman"/>
          <w:b/>
          <w:color w:val="auto"/>
          <w:spacing w:val="-6"/>
          <w:sz w:val="27"/>
          <w:szCs w:val="27"/>
        </w:rPr>
        <w:t xml:space="preserve"> </w:t>
      </w:r>
      <w:proofErr w:type="spellStart"/>
      <w:r w:rsidR="006A299B" w:rsidRPr="00481B9A">
        <w:rPr>
          <w:rFonts w:ascii="Times New Roman" w:hAnsi="Times New Roman" w:cs="Times New Roman"/>
          <w:b/>
          <w:color w:val="auto"/>
          <w:spacing w:val="-6"/>
          <w:sz w:val="27"/>
          <w:szCs w:val="27"/>
        </w:rPr>
        <w:t>sắc</w:t>
      </w:r>
      <w:proofErr w:type="spellEnd"/>
      <w:r w:rsidR="006A299B" w:rsidRPr="00481B9A">
        <w:rPr>
          <w:rFonts w:ascii="Times New Roman" w:hAnsi="Times New Roman" w:cs="Times New Roman"/>
          <w:b/>
          <w:color w:val="auto"/>
          <w:spacing w:val="-6"/>
          <w:sz w:val="27"/>
          <w:szCs w:val="27"/>
        </w:rPr>
        <w:t xml:space="preserve"> </w:t>
      </w:r>
    </w:p>
    <w:p w:rsidR="00EF0F0A" w:rsidRPr="00481B9A" w:rsidRDefault="00EF0F0A" w:rsidP="00EF0F0A">
      <w:pPr>
        <w:jc w:val="center"/>
        <w:rPr>
          <w:rFonts w:ascii="Times New Roman" w:hAnsi="Times New Roman" w:cs="Times New Roman"/>
          <w:b/>
          <w:color w:val="auto"/>
          <w:spacing w:val="-6"/>
          <w:sz w:val="27"/>
          <w:szCs w:val="27"/>
          <w:vertAlign w:val="superscript"/>
        </w:rPr>
      </w:pPr>
      <w:proofErr w:type="spellStart"/>
      <w:proofErr w:type="gramStart"/>
      <w:r w:rsidRPr="00481B9A">
        <w:rPr>
          <w:rFonts w:ascii="Times New Roman" w:hAnsi="Times New Roman" w:cs="Times New Roman"/>
          <w:b/>
          <w:color w:val="auto"/>
          <w:spacing w:val="-6"/>
          <w:sz w:val="27"/>
          <w:szCs w:val="27"/>
        </w:rPr>
        <w:t>đối</w:t>
      </w:r>
      <w:proofErr w:type="spellEnd"/>
      <w:proofErr w:type="gramEnd"/>
      <w:r w:rsidRPr="00481B9A">
        <w:rPr>
          <w:rFonts w:ascii="Times New Roman" w:hAnsi="Times New Roman" w:cs="Times New Roman"/>
          <w:b/>
          <w:color w:val="auto"/>
          <w:spacing w:val="-6"/>
          <w:sz w:val="27"/>
          <w:szCs w:val="27"/>
        </w:rPr>
        <w:t xml:space="preserve"> </w:t>
      </w:r>
      <w:proofErr w:type="spellStart"/>
      <w:r w:rsidRPr="00481B9A">
        <w:rPr>
          <w:rFonts w:ascii="Times New Roman" w:hAnsi="Times New Roman" w:cs="Times New Roman"/>
          <w:b/>
          <w:color w:val="auto"/>
          <w:spacing w:val="-6"/>
          <w:sz w:val="27"/>
          <w:szCs w:val="27"/>
        </w:rPr>
        <w:t>với</w:t>
      </w:r>
      <w:proofErr w:type="spellEnd"/>
      <w:r w:rsidRPr="00481B9A">
        <w:rPr>
          <w:rFonts w:ascii="Times New Roman" w:hAnsi="Times New Roman" w:cs="Times New Roman"/>
          <w:b/>
          <w:color w:val="auto"/>
          <w:spacing w:val="-6"/>
          <w:sz w:val="27"/>
          <w:szCs w:val="27"/>
        </w:rPr>
        <w:t xml:space="preserve"> </w:t>
      </w:r>
      <w:r w:rsidRPr="00481B9A">
        <w:rPr>
          <w:rFonts w:ascii="Times New Roman" w:hAnsi="Times New Roman" w:cs="Times New Roman"/>
          <w:b/>
          <w:color w:val="FF0000"/>
          <w:spacing w:val="-6"/>
          <w:sz w:val="27"/>
          <w:szCs w:val="27"/>
        </w:rPr>
        <w:t>CBCC</w:t>
      </w:r>
      <w:r w:rsidR="008E3EB4" w:rsidRPr="00481B9A">
        <w:rPr>
          <w:rFonts w:ascii="Times New Roman" w:hAnsi="Times New Roman" w:cs="Times New Roman"/>
          <w:b/>
          <w:color w:val="FF0000"/>
          <w:spacing w:val="-6"/>
          <w:sz w:val="27"/>
          <w:szCs w:val="27"/>
        </w:rPr>
        <w:t>VC-NLĐ</w:t>
      </w:r>
      <w:r w:rsidR="00325321" w:rsidRPr="00481B9A">
        <w:rPr>
          <w:rFonts w:ascii="Times New Roman" w:hAnsi="Times New Roman" w:cs="Times New Roman"/>
          <w:b/>
          <w:color w:val="auto"/>
          <w:spacing w:val="-6"/>
          <w:sz w:val="27"/>
          <w:szCs w:val="27"/>
        </w:rPr>
        <w:t xml:space="preserve"> </w:t>
      </w:r>
      <w:proofErr w:type="spellStart"/>
      <w:r w:rsidR="00325321" w:rsidRPr="00481B9A">
        <w:rPr>
          <w:rFonts w:ascii="Times New Roman" w:hAnsi="Times New Roman" w:cs="Times New Roman"/>
          <w:b/>
          <w:color w:val="auto"/>
          <w:spacing w:val="-6"/>
          <w:sz w:val="27"/>
          <w:szCs w:val="27"/>
        </w:rPr>
        <w:t>thuộc</w:t>
      </w:r>
      <w:proofErr w:type="spellEnd"/>
      <w:r w:rsidR="00DE51B5" w:rsidRPr="00481B9A">
        <w:rPr>
          <w:rFonts w:ascii="Times New Roman" w:hAnsi="Times New Roman" w:cs="Times New Roman"/>
          <w:b/>
          <w:color w:val="auto"/>
          <w:spacing w:val="-6"/>
          <w:sz w:val="27"/>
          <w:szCs w:val="27"/>
        </w:rPr>
        <w:t xml:space="preserve"> </w:t>
      </w:r>
      <w:proofErr w:type="spellStart"/>
      <w:r w:rsidR="00871682">
        <w:rPr>
          <w:rFonts w:ascii="Times New Roman" w:hAnsi="Times New Roman" w:cs="Times New Roman"/>
          <w:b/>
          <w:color w:val="auto"/>
          <w:spacing w:val="-6"/>
          <w:sz w:val="27"/>
          <w:szCs w:val="27"/>
        </w:rPr>
        <w:t>Trường</w:t>
      </w:r>
      <w:proofErr w:type="spellEnd"/>
      <w:r w:rsidR="00871682">
        <w:rPr>
          <w:rFonts w:ascii="Times New Roman" w:hAnsi="Times New Roman" w:cs="Times New Roman"/>
          <w:b/>
          <w:color w:val="auto"/>
          <w:spacing w:val="-6"/>
          <w:sz w:val="27"/>
          <w:szCs w:val="27"/>
        </w:rPr>
        <w:t xml:space="preserve"> </w:t>
      </w:r>
      <w:proofErr w:type="spellStart"/>
      <w:r w:rsidR="00871682">
        <w:rPr>
          <w:rFonts w:ascii="Times New Roman" w:hAnsi="Times New Roman" w:cs="Times New Roman"/>
          <w:b/>
          <w:color w:val="auto"/>
          <w:spacing w:val="-6"/>
          <w:sz w:val="27"/>
          <w:szCs w:val="27"/>
        </w:rPr>
        <w:t>Tiểu</w:t>
      </w:r>
      <w:proofErr w:type="spellEnd"/>
      <w:r w:rsidR="00871682">
        <w:rPr>
          <w:rFonts w:ascii="Times New Roman" w:hAnsi="Times New Roman" w:cs="Times New Roman"/>
          <w:b/>
          <w:color w:val="auto"/>
          <w:spacing w:val="-6"/>
          <w:sz w:val="27"/>
          <w:szCs w:val="27"/>
        </w:rPr>
        <w:t xml:space="preserve"> </w:t>
      </w:r>
      <w:proofErr w:type="spellStart"/>
      <w:r w:rsidR="00871682">
        <w:rPr>
          <w:rFonts w:ascii="Times New Roman" w:hAnsi="Times New Roman" w:cs="Times New Roman"/>
          <w:b/>
          <w:color w:val="auto"/>
          <w:spacing w:val="-6"/>
          <w:sz w:val="27"/>
          <w:szCs w:val="27"/>
        </w:rPr>
        <w:t>học</w:t>
      </w:r>
      <w:proofErr w:type="spellEnd"/>
      <w:r w:rsidR="00871682">
        <w:rPr>
          <w:rFonts w:ascii="Times New Roman" w:hAnsi="Times New Roman" w:cs="Times New Roman"/>
          <w:b/>
          <w:color w:val="auto"/>
          <w:spacing w:val="-6"/>
          <w:sz w:val="27"/>
          <w:szCs w:val="27"/>
        </w:rPr>
        <w:t xml:space="preserve"> </w:t>
      </w:r>
      <w:proofErr w:type="spellStart"/>
      <w:r w:rsidR="00871682">
        <w:rPr>
          <w:rFonts w:ascii="Times New Roman" w:hAnsi="Times New Roman" w:cs="Times New Roman"/>
          <w:b/>
          <w:color w:val="auto"/>
          <w:spacing w:val="-6"/>
          <w:sz w:val="27"/>
          <w:szCs w:val="27"/>
        </w:rPr>
        <w:t>Phước</w:t>
      </w:r>
      <w:proofErr w:type="spellEnd"/>
      <w:r w:rsidR="00871682">
        <w:rPr>
          <w:rFonts w:ascii="Times New Roman" w:hAnsi="Times New Roman" w:cs="Times New Roman"/>
          <w:b/>
          <w:color w:val="auto"/>
          <w:spacing w:val="-6"/>
          <w:sz w:val="27"/>
          <w:szCs w:val="27"/>
        </w:rPr>
        <w:t xml:space="preserve"> </w:t>
      </w:r>
      <w:proofErr w:type="spellStart"/>
      <w:r w:rsidR="00871682">
        <w:rPr>
          <w:rFonts w:ascii="Times New Roman" w:hAnsi="Times New Roman" w:cs="Times New Roman"/>
          <w:b/>
          <w:color w:val="auto"/>
          <w:spacing w:val="-6"/>
          <w:sz w:val="27"/>
          <w:szCs w:val="27"/>
        </w:rPr>
        <w:t>Vĩnh</w:t>
      </w:r>
      <w:proofErr w:type="spellEnd"/>
      <w:r w:rsidR="00871682">
        <w:rPr>
          <w:rFonts w:ascii="Times New Roman" w:hAnsi="Times New Roman" w:cs="Times New Roman"/>
          <w:b/>
          <w:color w:val="auto"/>
          <w:spacing w:val="-6"/>
          <w:sz w:val="27"/>
          <w:szCs w:val="27"/>
        </w:rPr>
        <w:t xml:space="preserve"> </w:t>
      </w:r>
      <w:proofErr w:type="spellStart"/>
      <w:r w:rsidR="002504E4" w:rsidRPr="002504E4">
        <w:rPr>
          <w:rFonts w:ascii="Times New Roman" w:hAnsi="Times New Roman" w:cs="Times New Roman"/>
          <w:b/>
          <w:color w:val="auto"/>
          <w:spacing w:val="-6"/>
          <w:sz w:val="27"/>
          <w:szCs w:val="27"/>
        </w:rPr>
        <w:t>Đông</w:t>
      </w:r>
      <w:proofErr w:type="spellEnd"/>
    </w:p>
    <w:p w:rsidR="008A34CF" w:rsidRDefault="008A0C93" w:rsidP="006E4E18">
      <w:pPr>
        <w:ind w:firstLine="720"/>
        <w:jc w:val="both"/>
        <w:rPr>
          <w:rFonts w:ascii="Times New Roman" w:hAnsi="Times New Roman" w:cs="Times New Roman"/>
          <w:bCs/>
          <w:color w:val="auto"/>
          <w:szCs w:val="28"/>
        </w:rPr>
      </w:pPr>
      <w:r>
        <w:rPr>
          <w:rFonts w:ascii="Times New Roman" w:hAnsi="Times New Roman" w:cs="Times New Roman"/>
          <w:noProof/>
          <w:color w:val="auto"/>
          <w:szCs w:val="28"/>
          <w:lang w:eastAsia="en-US"/>
        </w:rPr>
        <mc:AlternateContent>
          <mc:Choice Requires="wps">
            <w:drawing>
              <wp:anchor distT="0" distB="0" distL="114300" distR="114300" simplePos="0" relativeHeight="251659776" behindDoc="0" locked="0" layoutInCell="1" allowOverlap="1">
                <wp:simplePos x="0" y="0"/>
                <wp:positionH relativeFrom="column">
                  <wp:posOffset>2338705</wp:posOffset>
                </wp:positionH>
                <wp:positionV relativeFrom="paragraph">
                  <wp:posOffset>107950</wp:posOffset>
                </wp:positionV>
                <wp:extent cx="1309370" cy="0"/>
                <wp:effectExtent l="0" t="0" r="0" b="0"/>
                <wp:wrapNone/>
                <wp:docPr id="4"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0937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9692F7" id="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15pt,8.5pt" to="287.25pt,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" strokeweight=".26mm">
                <v:stroke joinstyle="miter"/>
                <o:lock v:ext="edit" shapetype="f"/>
              </v:line>
            </w:pict>
          </mc:Fallback>
        </mc:AlternateContent>
      </w:r>
    </w:p>
    <w:p w:rsidR="00667D78" w:rsidRDefault="00667D78" w:rsidP="006E4E18">
      <w:pPr>
        <w:ind w:firstLine="720"/>
        <w:jc w:val="both"/>
        <w:rPr>
          <w:rFonts w:ascii="Times New Roman" w:hAnsi="Times New Roman" w:cs="Times New Roman"/>
          <w:bCs/>
          <w:color w:val="auto"/>
          <w:szCs w:val="28"/>
        </w:rPr>
      </w:pPr>
    </w:p>
    <w:p w:rsidR="00E91FBE" w:rsidRPr="00481B9A" w:rsidRDefault="006E4E18" w:rsidP="00960019">
      <w:pPr>
        <w:ind w:firstLine="720"/>
        <w:jc w:val="both"/>
        <w:rPr>
          <w:rFonts w:ascii="Times New Roman" w:hAnsi="Times New Roman" w:cs="Times New Roman"/>
          <w:bCs/>
          <w:color w:val="auto"/>
          <w:sz w:val="27"/>
          <w:szCs w:val="27"/>
        </w:rPr>
      </w:pPr>
      <w:proofErr w:type="spellStart"/>
      <w:r w:rsidRPr="00481B9A">
        <w:rPr>
          <w:rFonts w:ascii="Times New Roman" w:hAnsi="Times New Roman" w:cs="Times New Roman"/>
          <w:bCs/>
          <w:color w:val="auto"/>
          <w:sz w:val="27"/>
          <w:szCs w:val="27"/>
        </w:rPr>
        <w:t>Căn</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cứ</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Thông</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tư</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số</w:t>
      </w:r>
      <w:proofErr w:type="spellEnd"/>
      <w:r w:rsidRPr="00481B9A">
        <w:rPr>
          <w:rFonts w:ascii="Times New Roman" w:hAnsi="Times New Roman" w:cs="Times New Roman"/>
          <w:bCs/>
          <w:color w:val="auto"/>
          <w:sz w:val="27"/>
          <w:szCs w:val="27"/>
        </w:rPr>
        <w:t xml:space="preserve"> 08/2013/TT-BNV </w:t>
      </w:r>
      <w:proofErr w:type="spellStart"/>
      <w:r w:rsidRPr="00481B9A">
        <w:rPr>
          <w:rFonts w:ascii="Times New Roman" w:hAnsi="Times New Roman" w:cs="Times New Roman"/>
          <w:bCs/>
          <w:color w:val="auto"/>
          <w:sz w:val="27"/>
          <w:szCs w:val="27"/>
        </w:rPr>
        <w:t>ngày</w:t>
      </w:r>
      <w:proofErr w:type="spellEnd"/>
      <w:r w:rsidRPr="00481B9A">
        <w:rPr>
          <w:rFonts w:ascii="Times New Roman" w:hAnsi="Times New Roman" w:cs="Times New Roman"/>
          <w:bCs/>
          <w:color w:val="auto"/>
          <w:sz w:val="27"/>
          <w:szCs w:val="27"/>
        </w:rPr>
        <w:t xml:space="preserve"> 31/7/2013 </w:t>
      </w:r>
      <w:proofErr w:type="spellStart"/>
      <w:r w:rsidRPr="00481B9A">
        <w:rPr>
          <w:rFonts w:ascii="Times New Roman" w:hAnsi="Times New Roman" w:cs="Times New Roman"/>
          <w:bCs/>
          <w:color w:val="auto"/>
          <w:sz w:val="27"/>
          <w:szCs w:val="27"/>
        </w:rPr>
        <w:t>của</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Bộ</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Nội</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vụ</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về</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việc</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hướng</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dẫn</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thực</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hiện</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chế</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độ</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nâng</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bậc</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lương</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thường</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xuyên</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và</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nâng</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bậc</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lương</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trước</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thời</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hạn</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đối</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với</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cán</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bộ</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công</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chức</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viên</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chức</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và</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người</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lao</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động</w:t>
      </w:r>
      <w:proofErr w:type="spellEnd"/>
      <w:r w:rsidR="00960019" w:rsidRPr="00481B9A">
        <w:rPr>
          <w:rFonts w:ascii="Times New Roman" w:hAnsi="Times New Roman" w:cs="Times New Roman"/>
          <w:bCs/>
          <w:color w:val="auto"/>
          <w:sz w:val="27"/>
          <w:szCs w:val="27"/>
        </w:rPr>
        <w:t xml:space="preserve">; </w:t>
      </w:r>
    </w:p>
    <w:p w:rsidR="00677CA5" w:rsidRPr="00481B9A" w:rsidRDefault="00E91FBE" w:rsidP="00960019">
      <w:pPr>
        <w:ind w:firstLine="720"/>
        <w:jc w:val="both"/>
        <w:rPr>
          <w:rFonts w:ascii="Times New Roman" w:hAnsi="Times New Roman"/>
          <w:color w:val="auto"/>
          <w:sz w:val="27"/>
          <w:szCs w:val="27"/>
        </w:rPr>
      </w:pPr>
      <w:proofErr w:type="spellStart"/>
      <w:r w:rsidRPr="00481B9A">
        <w:rPr>
          <w:rFonts w:ascii="Times New Roman" w:hAnsi="Times New Roman" w:cs="Times New Roman"/>
          <w:bCs/>
          <w:color w:val="auto"/>
          <w:sz w:val="27"/>
          <w:szCs w:val="27"/>
        </w:rPr>
        <w:t>Căn</w:t>
      </w:r>
      <w:proofErr w:type="spellEnd"/>
      <w:r w:rsidRPr="00481B9A">
        <w:rPr>
          <w:rFonts w:ascii="Times New Roman" w:hAnsi="Times New Roman" w:cs="Times New Roman"/>
          <w:bCs/>
          <w:color w:val="auto"/>
          <w:sz w:val="27"/>
          <w:szCs w:val="27"/>
        </w:rPr>
        <w:t xml:space="preserve"> </w:t>
      </w:r>
      <w:proofErr w:type="spellStart"/>
      <w:r w:rsidRPr="00481B9A">
        <w:rPr>
          <w:rFonts w:ascii="Times New Roman" w:hAnsi="Times New Roman" w:cs="Times New Roman"/>
          <w:bCs/>
          <w:color w:val="auto"/>
          <w:sz w:val="27"/>
          <w:szCs w:val="27"/>
        </w:rPr>
        <w:t>cứ</w:t>
      </w:r>
      <w:proofErr w:type="spellEnd"/>
      <w:r w:rsidR="00960019" w:rsidRPr="00481B9A">
        <w:rPr>
          <w:rFonts w:ascii="Times New Roman" w:hAnsi="Times New Roman" w:cs="Times New Roman"/>
          <w:bCs/>
          <w:color w:val="auto"/>
          <w:sz w:val="27"/>
          <w:szCs w:val="27"/>
        </w:rPr>
        <w:t xml:space="preserve"> </w:t>
      </w:r>
      <w:proofErr w:type="spellStart"/>
      <w:r w:rsidR="00960019" w:rsidRPr="00481B9A">
        <w:rPr>
          <w:rFonts w:ascii="Times New Roman" w:hAnsi="Times New Roman" w:cs="Times New Roman"/>
          <w:bCs/>
          <w:color w:val="auto"/>
          <w:sz w:val="27"/>
          <w:szCs w:val="27"/>
        </w:rPr>
        <w:t>V</w:t>
      </w:r>
      <w:r w:rsidR="006E4E18" w:rsidRPr="00481B9A">
        <w:rPr>
          <w:rFonts w:ascii="Times New Roman" w:hAnsi="Times New Roman"/>
          <w:color w:val="auto"/>
          <w:sz w:val="27"/>
          <w:szCs w:val="27"/>
        </w:rPr>
        <w:t>ăn</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bản</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số</w:t>
      </w:r>
      <w:proofErr w:type="spellEnd"/>
      <w:r w:rsidR="006E4E18" w:rsidRPr="00481B9A">
        <w:rPr>
          <w:rFonts w:ascii="Times New Roman" w:hAnsi="Times New Roman"/>
          <w:color w:val="auto"/>
          <w:sz w:val="27"/>
          <w:szCs w:val="27"/>
        </w:rPr>
        <w:t xml:space="preserve"> </w:t>
      </w:r>
      <w:r w:rsidR="000276D0" w:rsidRPr="00481B9A">
        <w:rPr>
          <w:rFonts w:ascii="Times New Roman" w:hAnsi="Times New Roman"/>
          <w:color w:val="auto"/>
          <w:sz w:val="27"/>
          <w:szCs w:val="27"/>
        </w:rPr>
        <w:t>909</w:t>
      </w:r>
      <w:r w:rsidR="006E4E18" w:rsidRPr="00481B9A">
        <w:rPr>
          <w:rFonts w:ascii="Times New Roman" w:hAnsi="Times New Roman"/>
          <w:color w:val="auto"/>
          <w:sz w:val="27"/>
          <w:szCs w:val="27"/>
        </w:rPr>
        <w:t>/SNV-TC</w:t>
      </w:r>
      <w:r w:rsidR="000276D0" w:rsidRPr="00481B9A">
        <w:rPr>
          <w:rFonts w:ascii="Times New Roman" w:hAnsi="Times New Roman"/>
          <w:color w:val="auto"/>
          <w:sz w:val="27"/>
          <w:szCs w:val="27"/>
        </w:rPr>
        <w:t>BC</w:t>
      </w:r>
      <w:r w:rsidR="006E4E18" w:rsidRPr="00481B9A">
        <w:rPr>
          <w:rFonts w:ascii="Times New Roman" w:hAnsi="Times New Roman"/>
          <w:color w:val="auto"/>
          <w:sz w:val="27"/>
          <w:szCs w:val="27"/>
        </w:rPr>
        <w:t>CC</w:t>
      </w:r>
      <w:r w:rsidR="000276D0" w:rsidRPr="00481B9A">
        <w:rPr>
          <w:rFonts w:ascii="Times New Roman" w:hAnsi="Times New Roman"/>
          <w:color w:val="auto"/>
          <w:sz w:val="27"/>
          <w:szCs w:val="27"/>
        </w:rPr>
        <w:t>VC</w:t>
      </w:r>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ngày</w:t>
      </w:r>
      <w:proofErr w:type="spellEnd"/>
      <w:r w:rsidR="006E4E18" w:rsidRPr="00481B9A">
        <w:rPr>
          <w:rFonts w:ascii="Times New Roman" w:hAnsi="Times New Roman"/>
          <w:color w:val="auto"/>
          <w:sz w:val="27"/>
          <w:szCs w:val="27"/>
        </w:rPr>
        <w:t xml:space="preserve"> </w:t>
      </w:r>
      <w:r w:rsidR="000276D0" w:rsidRPr="00481B9A">
        <w:rPr>
          <w:rFonts w:ascii="Times New Roman" w:hAnsi="Times New Roman"/>
          <w:color w:val="auto"/>
          <w:sz w:val="27"/>
          <w:szCs w:val="27"/>
        </w:rPr>
        <w:t>12/4/2019</w:t>
      </w:r>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của</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Sở</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Nội</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vụ</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tỉnh</w:t>
      </w:r>
      <w:proofErr w:type="spellEnd"/>
      <w:r w:rsidR="006E4E18" w:rsidRPr="00481B9A">
        <w:rPr>
          <w:rFonts w:ascii="Times New Roman" w:hAnsi="Times New Roman"/>
          <w:color w:val="auto"/>
          <w:sz w:val="27"/>
          <w:szCs w:val="27"/>
        </w:rPr>
        <w:t xml:space="preserve"> Long </w:t>
      </w:r>
      <w:proofErr w:type="gramStart"/>
      <w:r w:rsidR="006E4E18" w:rsidRPr="00481B9A">
        <w:rPr>
          <w:rFonts w:ascii="Times New Roman" w:hAnsi="Times New Roman"/>
          <w:color w:val="auto"/>
          <w:sz w:val="27"/>
          <w:szCs w:val="27"/>
        </w:rPr>
        <w:t>An</w:t>
      </w:r>
      <w:proofErr w:type="gram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về</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việc</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hướng</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dẫn</w:t>
      </w:r>
      <w:proofErr w:type="spellEnd"/>
      <w:r w:rsidR="006E4E18" w:rsidRPr="00481B9A">
        <w:rPr>
          <w:rFonts w:ascii="Times New Roman" w:hAnsi="Times New Roman"/>
          <w:color w:val="auto"/>
          <w:sz w:val="27"/>
          <w:szCs w:val="27"/>
        </w:rPr>
        <w:t xml:space="preserve"> </w:t>
      </w:r>
      <w:proofErr w:type="spellStart"/>
      <w:r w:rsidR="000276D0" w:rsidRPr="00481B9A">
        <w:rPr>
          <w:rFonts w:ascii="Times New Roman" w:hAnsi="Times New Roman"/>
          <w:color w:val="auto"/>
          <w:sz w:val="27"/>
          <w:szCs w:val="27"/>
        </w:rPr>
        <w:t>thực</w:t>
      </w:r>
      <w:proofErr w:type="spellEnd"/>
      <w:r w:rsidR="000276D0" w:rsidRPr="00481B9A">
        <w:rPr>
          <w:rFonts w:ascii="Times New Roman" w:hAnsi="Times New Roman"/>
          <w:color w:val="auto"/>
          <w:sz w:val="27"/>
          <w:szCs w:val="27"/>
        </w:rPr>
        <w:t xml:space="preserve"> </w:t>
      </w:r>
      <w:proofErr w:type="spellStart"/>
      <w:r w:rsidR="000276D0" w:rsidRPr="00481B9A">
        <w:rPr>
          <w:rFonts w:ascii="Times New Roman" w:hAnsi="Times New Roman"/>
          <w:color w:val="auto"/>
          <w:sz w:val="27"/>
          <w:szCs w:val="27"/>
        </w:rPr>
        <w:t>hiện</w:t>
      </w:r>
      <w:proofErr w:type="spellEnd"/>
      <w:r w:rsidR="000276D0"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nâng</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bậc</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lương</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trước</w:t>
      </w:r>
      <w:proofErr w:type="spellEnd"/>
      <w:r w:rsidR="006E4E18" w:rsidRPr="00481B9A">
        <w:rPr>
          <w:rFonts w:ascii="Times New Roman" w:hAnsi="Times New Roman"/>
          <w:color w:val="auto"/>
          <w:sz w:val="27"/>
          <w:szCs w:val="27"/>
        </w:rPr>
        <w:t xml:space="preserve"> </w:t>
      </w:r>
      <w:proofErr w:type="spellStart"/>
      <w:r w:rsidR="006E4E18" w:rsidRPr="00481B9A">
        <w:rPr>
          <w:rFonts w:ascii="Times New Roman" w:hAnsi="Times New Roman"/>
          <w:color w:val="auto"/>
          <w:sz w:val="27"/>
          <w:szCs w:val="27"/>
        </w:rPr>
        <w:t>thời</w:t>
      </w:r>
      <w:proofErr w:type="spellEnd"/>
      <w:r w:rsidR="00E92CCD" w:rsidRPr="00481B9A">
        <w:rPr>
          <w:rFonts w:ascii="Times New Roman" w:hAnsi="Times New Roman"/>
          <w:color w:val="auto"/>
          <w:sz w:val="27"/>
          <w:szCs w:val="27"/>
        </w:rPr>
        <w:t xml:space="preserve"> </w:t>
      </w:r>
      <w:proofErr w:type="spellStart"/>
      <w:r w:rsidR="00E92CCD" w:rsidRPr="00481B9A">
        <w:rPr>
          <w:rFonts w:ascii="Times New Roman" w:hAnsi="Times New Roman"/>
          <w:color w:val="auto"/>
          <w:sz w:val="27"/>
          <w:szCs w:val="27"/>
        </w:rPr>
        <w:t>hạn</w:t>
      </w:r>
      <w:proofErr w:type="spellEnd"/>
      <w:r w:rsidR="00E92CCD" w:rsidRPr="00481B9A">
        <w:rPr>
          <w:rFonts w:ascii="Times New Roman" w:hAnsi="Times New Roman"/>
          <w:color w:val="auto"/>
          <w:sz w:val="27"/>
          <w:szCs w:val="27"/>
        </w:rPr>
        <w:t xml:space="preserve"> do </w:t>
      </w:r>
      <w:proofErr w:type="spellStart"/>
      <w:r w:rsidR="00E92CCD" w:rsidRPr="00481B9A">
        <w:rPr>
          <w:rFonts w:ascii="Times New Roman" w:hAnsi="Times New Roman"/>
          <w:color w:val="auto"/>
          <w:sz w:val="27"/>
          <w:szCs w:val="27"/>
        </w:rPr>
        <w:t>lập</w:t>
      </w:r>
      <w:proofErr w:type="spellEnd"/>
      <w:r w:rsidR="00E92CCD" w:rsidRPr="00481B9A">
        <w:rPr>
          <w:rFonts w:ascii="Times New Roman" w:hAnsi="Times New Roman"/>
          <w:color w:val="auto"/>
          <w:sz w:val="27"/>
          <w:szCs w:val="27"/>
        </w:rPr>
        <w:t xml:space="preserve"> </w:t>
      </w:r>
      <w:proofErr w:type="spellStart"/>
      <w:r w:rsidR="00E92CCD" w:rsidRPr="00481B9A">
        <w:rPr>
          <w:rFonts w:ascii="Times New Roman" w:hAnsi="Times New Roman"/>
          <w:color w:val="auto"/>
          <w:sz w:val="27"/>
          <w:szCs w:val="27"/>
        </w:rPr>
        <w:t>thành</w:t>
      </w:r>
      <w:proofErr w:type="spellEnd"/>
      <w:r w:rsidR="00E92CCD" w:rsidRPr="00481B9A">
        <w:rPr>
          <w:rFonts w:ascii="Times New Roman" w:hAnsi="Times New Roman"/>
          <w:color w:val="auto"/>
          <w:sz w:val="27"/>
          <w:szCs w:val="27"/>
        </w:rPr>
        <w:t xml:space="preserve"> </w:t>
      </w:r>
      <w:proofErr w:type="spellStart"/>
      <w:r w:rsidR="00E92CCD" w:rsidRPr="00481B9A">
        <w:rPr>
          <w:rFonts w:ascii="Times New Roman" w:hAnsi="Times New Roman"/>
          <w:color w:val="auto"/>
          <w:sz w:val="27"/>
          <w:szCs w:val="27"/>
        </w:rPr>
        <w:t>tích</w:t>
      </w:r>
      <w:proofErr w:type="spellEnd"/>
      <w:r w:rsidR="00E92CCD" w:rsidRPr="00481B9A">
        <w:rPr>
          <w:rFonts w:ascii="Times New Roman" w:hAnsi="Times New Roman"/>
          <w:color w:val="auto"/>
          <w:sz w:val="27"/>
          <w:szCs w:val="27"/>
        </w:rPr>
        <w:t xml:space="preserve"> </w:t>
      </w:r>
      <w:proofErr w:type="spellStart"/>
      <w:r w:rsidR="00E92CCD" w:rsidRPr="00481B9A">
        <w:rPr>
          <w:rFonts w:ascii="Times New Roman" w:hAnsi="Times New Roman"/>
          <w:color w:val="auto"/>
          <w:sz w:val="27"/>
          <w:szCs w:val="27"/>
        </w:rPr>
        <w:t>xuất</w:t>
      </w:r>
      <w:proofErr w:type="spellEnd"/>
      <w:r w:rsidR="00E92CCD" w:rsidRPr="00481B9A">
        <w:rPr>
          <w:rFonts w:ascii="Times New Roman" w:hAnsi="Times New Roman"/>
          <w:color w:val="auto"/>
          <w:sz w:val="27"/>
          <w:szCs w:val="27"/>
        </w:rPr>
        <w:t xml:space="preserve"> </w:t>
      </w:r>
      <w:proofErr w:type="spellStart"/>
      <w:r w:rsidR="00E92CCD" w:rsidRPr="00481B9A">
        <w:rPr>
          <w:rFonts w:ascii="Times New Roman" w:hAnsi="Times New Roman"/>
          <w:color w:val="auto"/>
          <w:sz w:val="27"/>
          <w:szCs w:val="27"/>
        </w:rPr>
        <w:t>sắc</w:t>
      </w:r>
      <w:proofErr w:type="spellEnd"/>
      <w:r w:rsidRPr="00481B9A">
        <w:rPr>
          <w:rFonts w:ascii="Times New Roman" w:hAnsi="Times New Roman"/>
          <w:color w:val="auto"/>
          <w:sz w:val="27"/>
          <w:szCs w:val="27"/>
        </w:rPr>
        <w:t>;</w:t>
      </w:r>
    </w:p>
    <w:p w:rsidR="00D603AE" w:rsidRPr="00481B9A" w:rsidRDefault="00F3470E" w:rsidP="00D603AE">
      <w:pPr>
        <w:ind w:firstLine="720"/>
        <w:jc w:val="both"/>
        <w:rPr>
          <w:rFonts w:ascii="Times New Roman" w:hAnsi="Times New Roman"/>
          <w:color w:val="FF0000"/>
          <w:sz w:val="27"/>
          <w:szCs w:val="27"/>
        </w:rPr>
      </w:pPr>
      <w:proofErr w:type="spellStart"/>
      <w:r>
        <w:rPr>
          <w:rFonts w:ascii="Times New Roman" w:hAnsi="Times New Roman"/>
          <w:color w:val="FF0000"/>
          <w:sz w:val="27"/>
          <w:szCs w:val="27"/>
        </w:rPr>
        <w:t>Căn</w:t>
      </w:r>
      <w:proofErr w:type="spellEnd"/>
      <w:r>
        <w:rPr>
          <w:rFonts w:ascii="Times New Roman" w:hAnsi="Times New Roman"/>
          <w:color w:val="FF0000"/>
          <w:sz w:val="27"/>
          <w:szCs w:val="27"/>
        </w:rPr>
        <w:t xml:space="preserve"> </w:t>
      </w:r>
      <w:proofErr w:type="spellStart"/>
      <w:r>
        <w:rPr>
          <w:rFonts w:ascii="Times New Roman" w:hAnsi="Times New Roman"/>
          <w:color w:val="FF0000"/>
          <w:sz w:val="27"/>
          <w:szCs w:val="27"/>
        </w:rPr>
        <w:t>cứ</w:t>
      </w:r>
      <w:proofErr w:type="spellEnd"/>
      <w:r>
        <w:rPr>
          <w:rFonts w:ascii="Times New Roman" w:hAnsi="Times New Roman"/>
          <w:color w:val="FF0000"/>
          <w:sz w:val="27"/>
          <w:szCs w:val="27"/>
        </w:rPr>
        <w:t xml:space="preserve"> </w:t>
      </w:r>
      <w:proofErr w:type="spellStart"/>
      <w:r>
        <w:rPr>
          <w:rFonts w:ascii="Times New Roman" w:hAnsi="Times New Roman"/>
          <w:color w:val="FF0000"/>
          <w:sz w:val="27"/>
          <w:szCs w:val="27"/>
        </w:rPr>
        <w:t>Văn</w:t>
      </w:r>
      <w:proofErr w:type="spellEnd"/>
      <w:r>
        <w:rPr>
          <w:rFonts w:ascii="Times New Roman" w:hAnsi="Times New Roman"/>
          <w:color w:val="FF0000"/>
          <w:sz w:val="27"/>
          <w:szCs w:val="27"/>
        </w:rPr>
        <w:t xml:space="preserve"> </w:t>
      </w:r>
      <w:proofErr w:type="spellStart"/>
      <w:r>
        <w:rPr>
          <w:rFonts w:ascii="Times New Roman" w:hAnsi="Times New Roman"/>
          <w:color w:val="FF0000"/>
          <w:sz w:val="27"/>
          <w:szCs w:val="27"/>
        </w:rPr>
        <w:t>bản</w:t>
      </w:r>
      <w:proofErr w:type="spellEnd"/>
      <w:r>
        <w:rPr>
          <w:rFonts w:ascii="Times New Roman" w:hAnsi="Times New Roman"/>
          <w:color w:val="FF0000"/>
          <w:sz w:val="27"/>
          <w:szCs w:val="27"/>
        </w:rPr>
        <w:t xml:space="preserve"> </w:t>
      </w:r>
      <w:proofErr w:type="spellStart"/>
      <w:r>
        <w:rPr>
          <w:rFonts w:ascii="Times New Roman" w:hAnsi="Times New Roman"/>
          <w:color w:val="FF0000"/>
          <w:sz w:val="27"/>
          <w:szCs w:val="27"/>
        </w:rPr>
        <w:t>số</w:t>
      </w:r>
      <w:proofErr w:type="spellEnd"/>
      <w:r>
        <w:rPr>
          <w:rFonts w:ascii="Times New Roman" w:hAnsi="Times New Roman"/>
          <w:color w:val="FF0000"/>
          <w:sz w:val="27"/>
          <w:szCs w:val="27"/>
        </w:rPr>
        <w:t xml:space="preserve"> 992</w:t>
      </w:r>
      <w:r w:rsidR="00D659AC">
        <w:rPr>
          <w:rFonts w:ascii="Times New Roman" w:hAnsi="Times New Roman"/>
          <w:color w:val="FF0000"/>
          <w:sz w:val="27"/>
          <w:szCs w:val="27"/>
        </w:rPr>
        <w:t xml:space="preserve">/UBND-NC </w:t>
      </w:r>
      <w:proofErr w:type="spellStart"/>
      <w:r w:rsidR="00D659AC">
        <w:rPr>
          <w:rFonts w:ascii="Times New Roman" w:hAnsi="Times New Roman"/>
          <w:color w:val="FF0000"/>
          <w:sz w:val="27"/>
          <w:szCs w:val="27"/>
        </w:rPr>
        <w:t>ngày</w:t>
      </w:r>
      <w:proofErr w:type="spellEnd"/>
      <w:r w:rsidR="00D659AC">
        <w:rPr>
          <w:rFonts w:ascii="Times New Roman" w:hAnsi="Times New Roman"/>
          <w:color w:val="FF0000"/>
          <w:sz w:val="27"/>
          <w:szCs w:val="27"/>
        </w:rPr>
        <w:t xml:space="preserve"> 11</w:t>
      </w:r>
      <w:r w:rsidR="007C1379" w:rsidRPr="00481B9A">
        <w:rPr>
          <w:rFonts w:ascii="Times New Roman" w:hAnsi="Times New Roman"/>
          <w:color w:val="FF0000"/>
          <w:sz w:val="27"/>
          <w:szCs w:val="27"/>
        </w:rPr>
        <w:t>/3/2021</w:t>
      </w:r>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của</w:t>
      </w:r>
      <w:proofErr w:type="spellEnd"/>
      <w:r w:rsidR="00D603AE" w:rsidRPr="00481B9A">
        <w:rPr>
          <w:rFonts w:ascii="Times New Roman" w:hAnsi="Times New Roman"/>
          <w:color w:val="FF0000"/>
          <w:sz w:val="27"/>
          <w:szCs w:val="27"/>
        </w:rPr>
        <w:t xml:space="preserve"> UBND </w:t>
      </w:r>
      <w:proofErr w:type="spellStart"/>
      <w:r w:rsidR="00D603AE" w:rsidRPr="00481B9A">
        <w:rPr>
          <w:rFonts w:ascii="Times New Roman" w:hAnsi="Times New Roman"/>
          <w:color w:val="FF0000"/>
          <w:sz w:val="27"/>
          <w:szCs w:val="27"/>
        </w:rPr>
        <w:t>huyện</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Cần</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Giuộc</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về</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việc</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xây</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dựng</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quy</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chế</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nâng</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bậc</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lương</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trước</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thời</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hạn</w:t>
      </w:r>
      <w:proofErr w:type="spellEnd"/>
      <w:r w:rsidR="00D603AE" w:rsidRPr="00481B9A">
        <w:rPr>
          <w:rFonts w:ascii="Times New Roman" w:hAnsi="Times New Roman"/>
          <w:color w:val="FF0000"/>
          <w:sz w:val="27"/>
          <w:szCs w:val="27"/>
        </w:rPr>
        <w:t xml:space="preserve"> do </w:t>
      </w:r>
      <w:proofErr w:type="spellStart"/>
      <w:r w:rsidR="00D603AE" w:rsidRPr="00481B9A">
        <w:rPr>
          <w:rFonts w:ascii="Times New Roman" w:hAnsi="Times New Roman"/>
          <w:color w:val="FF0000"/>
          <w:sz w:val="27"/>
          <w:szCs w:val="27"/>
        </w:rPr>
        <w:t>lập</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thành</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tích</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xuất</w:t>
      </w:r>
      <w:proofErr w:type="spellEnd"/>
      <w:r w:rsidR="00D603AE" w:rsidRPr="00481B9A">
        <w:rPr>
          <w:rFonts w:ascii="Times New Roman" w:hAnsi="Times New Roman"/>
          <w:color w:val="FF0000"/>
          <w:sz w:val="27"/>
          <w:szCs w:val="27"/>
        </w:rPr>
        <w:t xml:space="preserve"> </w:t>
      </w:r>
      <w:proofErr w:type="spellStart"/>
      <w:r w:rsidR="00D603AE" w:rsidRPr="00481B9A">
        <w:rPr>
          <w:rFonts w:ascii="Times New Roman" w:hAnsi="Times New Roman"/>
          <w:color w:val="FF0000"/>
          <w:sz w:val="27"/>
          <w:szCs w:val="27"/>
        </w:rPr>
        <w:t>sắc</w:t>
      </w:r>
      <w:proofErr w:type="spellEnd"/>
      <w:r w:rsidR="00D603AE" w:rsidRPr="00481B9A">
        <w:rPr>
          <w:rFonts w:ascii="Times New Roman" w:hAnsi="Times New Roman"/>
          <w:color w:val="FF0000"/>
          <w:sz w:val="27"/>
          <w:szCs w:val="27"/>
        </w:rPr>
        <w:t>,</w:t>
      </w:r>
    </w:p>
    <w:p w:rsidR="00C73A17" w:rsidRPr="00481B9A" w:rsidRDefault="00D659AC" w:rsidP="00B67C69">
      <w:pPr>
        <w:ind w:firstLine="720"/>
        <w:jc w:val="both"/>
        <w:rPr>
          <w:rFonts w:ascii="Times New Roman" w:hAnsi="Times New Roman"/>
          <w:color w:val="auto"/>
          <w:sz w:val="27"/>
          <w:szCs w:val="27"/>
        </w:rPr>
      </w:pPr>
      <w:proofErr w:type="spellStart"/>
      <w:r>
        <w:rPr>
          <w:rFonts w:ascii="Times New Roman" w:hAnsi="Times New Roman"/>
          <w:color w:val="auto"/>
          <w:sz w:val="27"/>
          <w:szCs w:val="27"/>
        </w:rPr>
        <w:t>Trường</w:t>
      </w:r>
      <w:proofErr w:type="spellEnd"/>
      <w:r>
        <w:rPr>
          <w:rFonts w:ascii="Times New Roman" w:hAnsi="Times New Roman"/>
          <w:color w:val="auto"/>
          <w:sz w:val="27"/>
          <w:szCs w:val="27"/>
        </w:rPr>
        <w:t xml:space="preserve"> </w:t>
      </w:r>
      <w:proofErr w:type="spellStart"/>
      <w:r>
        <w:rPr>
          <w:rFonts w:ascii="Times New Roman" w:hAnsi="Times New Roman"/>
          <w:color w:val="auto"/>
          <w:sz w:val="27"/>
          <w:szCs w:val="27"/>
        </w:rPr>
        <w:t>Tiểu</w:t>
      </w:r>
      <w:proofErr w:type="spellEnd"/>
      <w:r>
        <w:rPr>
          <w:rFonts w:ascii="Times New Roman" w:hAnsi="Times New Roman"/>
          <w:color w:val="auto"/>
          <w:sz w:val="27"/>
          <w:szCs w:val="27"/>
        </w:rPr>
        <w:t xml:space="preserve"> </w:t>
      </w:r>
      <w:proofErr w:type="spellStart"/>
      <w:r>
        <w:rPr>
          <w:rFonts w:ascii="Times New Roman" w:hAnsi="Times New Roman"/>
          <w:color w:val="auto"/>
          <w:sz w:val="27"/>
          <w:szCs w:val="27"/>
        </w:rPr>
        <w:t>học</w:t>
      </w:r>
      <w:proofErr w:type="spellEnd"/>
      <w:r>
        <w:rPr>
          <w:rFonts w:ascii="Times New Roman" w:hAnsi="Times New Roman"/>
          <w:color w:val="auto"/>
          <w:sz w:val="27"/>
          <w:szCs w:val="27"/>
        </w:rPr>
        <w:t xml:space="preserve"> </w:t>
      </w:r>
      <w:proofErr w:type="spellStart"/>
      <w:r>
        <w:rPr>
          <w:rFonts w:ascii="Times New Roman" w:hAnsi="Times New Roman"/>
          <w:color w:val="auto"/>
          <w:sz w:val="27"/>
          <w:szCs w:val="27"/>
        </w:rPr>
        <w:t>Phước</w:t>
      </w:r>
      <w:proofErr w:type="spellEnd"/>
      <w:r>
        <w:rPr>
          <w:rFonts w:ascii="Times New Roman" w:hAnsi="Times New Roman"/>
          <w:color w:val="auto"/>
          <w:sz w:val="27"/>
          <w:szCs w:val="27"/>
        </w:rPr>
        <w:t xml:space="preserve"> </w:t>
      </w:r>
      <w:proofErr w:type="spellStart"/>
      <w:r>
        <w:rPr>
          <w:rFonts w:ascii="Times New Roman" w:hAnsi="Times New Roman"/>
          <w:color w:val="auto"/>
          <w:sz w:val="27"/>
          <w:szCs w:val="27"/>
        </w:rPr>
        <w:t>Vĩnh</w:t>
      </w:r>
      <w:proofErr w:type="spellEnd"/>
      <w:r>
        <w:rPr>
          <w:rFonts w:ascii="Times New Roman" w:hAnsi="Times New Roman"/>
          <w:color w:val="auto"/>
          <w:sz w:val="27"/>
          <w:szCs w:val="27"/>
        </w:rPr>
        <w:t xml:space="preserve"> </w:t>
      </w:r>
      <w:proofErr w:type="spellStart"/>
      <w:r w:rsidR="002504E4" w:rsidRPr="002504E4">
        <w:rPr>
          <w:rFonts w:ascii="Times New Roman" w:hAnsi="Times New Roman"/>
          <w:color w:val="auto"/>
          <w:sz w:val="27"/>
          <w:szCs w:val="27"/>
        </w:rPr>
        <w:t>Đông</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xây</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dựng</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quy</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chế</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nâng</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bậc</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lương</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trước</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thời</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hạn</w:t>
      </w:r>
      <w:proofErr w:type="spellEnd"/>
      <w:r w:rsidR="00B67C69" w:rsidRPr="00481B9A">
        <w:rPr>
          <w:rFonts w:ascii="Times New Roman" w:hAnsi="Times New Roman"/>
          <w:color w:val="auto"/>
          <w:sz w:val="27"/>
          <w:szCs w:val="27"/>
        </w:rPr>
        <w:t xml:space="preserve"> do </w:t>
      </w:r>
      <w:proofErr w:type="spellStart"/>
      <w:r w:rsidR="00B67C69" w:rsidRPr="00481B9A">
        <w:rPr>
          <w:rFonts w:ascii="Times New Roman" w:hAnsi="Times New Roman"/>
          <w:color w:val="auto"/>
          <w:sz w:val="27"/>
          <w:szCs w:val="27"/>
        </w:rPr>
        <w:t>lập</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thành</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tích</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xuất</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sắc</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đối</w:t>
      </w:r>
      <w:proofErr w:type="spellEnd"/>
      <w:r w:rsidR="00B67C69" w:rsidRPr="00481B9A">
        <w:rPr>
          <w:rFonts w:ascii="Times New Roman" w:hAnsi="Times New Roman"/>
          <w:color w:val="auto"/>
          <w:sz w:val="27"/>
          <w:szCs w:val="27"/>
        </w:rPr>
        <w:t xml:space="preserve"> </w:t>
      </w:r>
      <w:proofErr w:type="spellStart"/>
      <w:r w:rsidR="00B67C69" w:rsidRPr="00481B9A">
        <w:rPr>
          <w:rFonts w:ascii="Times New Roman" w:hAnsi="Times New Roman"/>
          <w:color w:val="auto"/>
          <w:sz w:val="27"/>
          <w:szCs w:val="27"/>
        </w:rPr>
        <w:t>vớ</w:t>
      </w:r>
      <w:r w:rsidR="00F10F3F" w:rsidRPr="00481B9A">
        <w:rPr>
          <w:rFonts w:ascii="Times New Roman" w:hAnsi="Times New Roman"/>
          <w:color w:val="auto"/>
          <w:sz w:val="27"/>
          <w:szCs w:val="27"/>
        </w:rPr>
        <w:t>i</w:t>
      </w:r>
      <w:proofErr w:type="spellEnd"/>
      <w:r w:rsidR="00B67C69" w:rsidRPr="00481B9A">
        <w:rPr>
          <w:rFonts w:ascii="Times New Roman" w:hAnsi="Times New Roman"/>
          <w:color w:val="auto"/>
          <w:sz w:val="27"/>
          <w:szCs w:val="27"/>
        </w:rPr>
        <w:t xml:space="preserve"> </w:t>
      </w:r>
      <w:r w:rsidR="00B67C69" w:rsidRPr="00481B9A">
        <w:rPr>
          <w:rFonts w:ascii="Times New Roman" w:hAnsi="Times New Roman"/>
          <w:color w:val="FF0000"/>
          <w:sz w:val="27"/>
          <w:szCs w:val="27"/>
        </w:rPr>
        <w:t>CBCC</w:t>
      </w:r>
      <w:r w:rsidR="007C1379" w:rsidRPr="00481B9A">
        <w:rPr>
          <w:rFonts w:ascii="Times New Roman" w:hAnsi="Times New Roman"/>
          <w:color w:val="FF0000"/>
          <w:sz w:val="27"/>
          <w:szCs w:val="27"/>
        </w:rPr>
        <w:t>VC</w:t>
      </w:r>
      <w:r w:rsidR="00B67C69" w:rsidRPr="00481B9A">
        <w:rPr>
          <w:rFonts w:ascii="Times New Roman" w:hAnsi="Times New Roman"/>
          <w:color w:val="FF0000"/>
          <w:sz w:val="27"/>
          <w:szCs w:val="27"/>
        </w:rPr>
        <w:t>-</w:t>
      </w:r>
      <w:r w:rsidR="00470DF8" w:rsidRPr="00481B9A">
        <w:rPr>
          <w:rFonts w:ascii="Times New Roman" w:hAnsi="Times New Roman"/>
          <w:color w:val="FF0000"/>
          <w:sz w:val="27"/>
          <w:szCs w:val="27"/>
        </w:rPr>
        <w:t>N</w:t>
      </w:r>
      <w:r w:rsidR="00B67C69" w:rsidRPr="00481B9A">
        <w:rPr>
          <w:rFonts w:ascii="Times New Roman" w:hAnsi="Times New Roman"/>
          <w:color w:val="FF0000"/>
          <w:sz w:val="27"/>
          <w:szCs w:val="27"/>
        </w:rPr>
        <w:t>LĐ</w:t>
      </w:r>
      <w:r w:rsidR="00B67C69" w:rsidRPr="00481B9A">
        <w:rPr>
          <w:rFonts w:ascii="Times New Roman" w:hAnsi="Times New Roman"/>
          <w:color w:val="auto"/>
          <w:sz w:val="27"/>
          <w:szCs w:val="27"/>
        </w:rPr>
        <w:t xml:space="preserve"> </w:t>
      </w:r>
      <w:proofErr w:type="spellStart"/>
      <w:r w:rsidR="00F10F3F" w:rsidRPr="00481B9A">
        <w:rPr>
          <w:rFonts w:ascii="Times New Roman" w:hAnsi="Times New Roman"/>
          <w:color w:val="auto"/>
          <w:sz w:val="27"/>
          <w:szCs w:val="27"/>
        </w:rPr>
        <w:t>như</w:t>
      </w:r>
      <w:proofErr w:type="spellEnd"/>
      <w:r w:rsidR="00F10F3F" w:rsidRPr="00481B9A">
        <w:rPr>
          <w:rFonts w:ascii="Times New Roman" w:hAnsi="Times New Roman"/>
          <w:color w:val="auto"/>
          <w:sz w:val="27"/>
          <w:szCs w:val="27"/>
        </w:rPr>
        <w:t xml:space="preserve"> </w:t>
      </w:r>
      <w:proofErr w:type="spellStart"/>
      <w:r w:rsidR="00F10F3F" w:rsidRPr="00481B9A">
        <w:rPr>
          <w:rFonts w:ascii="Times New Roman" w:hAnsi="Times New Roman"/>
          <w:color w:val="auto"/>
          <w:sz w:val="27"/>
          <w:szCs w:val="27"/>
        </w:rPr>
        <w:t>sau</w:t>
      </w:r>
      <w:proofErr w:type="spellEnd"/>
      <w:r w:rsidR="00F10F3F" w:rsidRPr="00481B9A">
        <w:rPr>
          <w:rFonts w:ascii="Times New Roman" w:hAnsi="Times New Roman"/>
          <w:color w:val="auto"/>
          <w:sz w:val="27"/>
          <w:szCs w:val="27"/>
        </w:rPr>
        <w:t>:</w:t>
      </w:r>
      <w:r w:rsidR="007C1379" w:rsidRPr="00481B9A">
        <w:rPr>
          <w:rFonts w:ascii="Times New Roman" w:hAnsi="Times New Roman"/>
          <w:color w:val="auto"/>
          <w:sz w:val="27"/>
          <w:szCs w:val="27"/>
        </w:rPr>
        <w:t xml:space="preserve"> </w:t>
      </w:r>
    </w:p>
    <w:p w:rsidR="00B01B1B" w:rsidRPr="00481B9A" w:rsidRDefault="004B578B" w:rsidP="005D48B3">
      <w:pPr>
        <w:spacing w:before="60" w:after="60"/>
        <w:ind w:firstLine="720"/>
        <w:rPr>
          <w:rStyle w:val="Emphasis"/>
          <w:rFonts w:ascii="Times New Roman" w:hAnsi="Times New Roman" w:cs="Times New Roman"/>
          <w:b/>
          <w:color w:val="auto"/>
          <w:sz w:val="27"/>
          <w:szCs w:val="27"/>
        </w:rPr>
      </w:pPr>
      <w:proofErr w:type="spellStart"/>
      <w:proofErr w:type="gramStart"/>
      <w:r w:rsidRPr="00481B9A">
        <w:rPr>
          <w:rFonts w:ascii="Times New Roman" w:hAnsi="Times New Roman" w:cs="Times New Roman"/>
          <w:b/>
          <w:color w:val="auto"/>
          <w:sz w:val="27"/>
          <w:szCs w:val="27"/>
        </w:rPr>
        <w:t>Điều</w:t>
      </w:r>
      <w:proofErr w:type="spellEnd"/>
      <w:r w:rsidRPr="00481B9A">
        <w:rPr>
          <w:rFonts w:ascii="Times New Roman" w:hAnsi="Times New Roman" w:cs="Times New Roman"/>
          <w:b/>
          <w:color w:val="auto"/>
          <w:sz w:val="27"/>
          <w:szCs w:val="27"/>
        </w:rPr>
        <w:t xml:space="preserve"> </w:t>
      </w:r>
      <w:r w:rsidR="00A85B78" w:rsidRPr="00481B9A">
        <w:rPr>
          <w:rFonts w:ascii="Times New Roman" w:hAnsi="Times New Roman" w:cs="Times New Roman"/>
          <w:b/>
          <w:color w:val="auto"/>
          <w:sz w:val="27"/>
          <w:szCs w:val="27"/>
        </w:rPr>
        <w:t>1.</w:t>
      </w:r>
      <w:proofErr w:type="gramEnd"/>
      <w:r w:rsidR="00A85B78" w:rsidRPr="00481B9A">
        <w:rPr>
          <w:rFonts w:ascii="Times New Roman" w:hAnsi="Times New Roman" w:cs="Times New Roman"/>
          <w:b/>
          <w:color w:val="auto"/>
          <w:sz w:val="27"/>
          <w:szCs w:val="27"/>
        </w:rPr>
        <w:t xml:space="preserve"> </w:t>
      </w:r>
      <w:proofErr w:type="spellStart"/>
      <w:r w:rsidR="00B1679F" w:rsidRPr="00481B9A">
        <w:rPr>
          <w:rFonts w:ascii="Times New Roman" w:hAnsi="Times New Roman" w:cs="Times New Roman"/>
          <w:b/>
          <w:color w:val="auto"/>
          <w:sz w:val="27"/>
          <w:szCs w:val="27"/>
        </w:rPr>
        <w:t>Phạm</w:t>
      </w:r>
      <w:proofErr w:type="spellEnd"/>
      <w:r w:rsidR="00B1679F" w:rsidRPr="00481B9A">
        <w:rPr>
          <w:rFonts w:ascii="Times New Roman" w:hAnsi="Times New Roman" w:cs="Times New Roman"/>
          <w:b/>
          <w:color w:val="auto"/>
          <w:sz w:val="27"/>
          <w:szCs w:val="27"/>
        </w:rPr>
        <w:t xml:space="preserve"> </w:t>
      </w:r>
      <w:proofErr w:type="gramStart"/>
      <w:r w:rsidR="00B1679F" w:rsidRPr="00481B9A">
        <w:rPr>
          <w:rFonts w:ascii="Times New Roman" w:hAnsi="Times New Roman" w:cs="Times New Roman"/>
          <w:b/>
          <w:color w:val="auto"/>
          <w:sz w:val="27"/>
          <w:szCs w:val="27"/>
        </w:rPr>
        <w:t>vi</w:t>
      </w:r>
      <w:proofErr w:type="gramEnd"/>
      <w:r w:rsidR="00B1679F" w:rsidRPr="00481B9A">
        <w:rPr>
          <w:rFonts w:ascii="Times New Roman" w:hAnsi="Times New Roman" w:cs="Times New Roman"/>
          <w:b/>
          <w:color w:val="auto"/>
          <w:sz w:val="27"/>
          <w:szCs w:val="27"/>
        </w:rPr>
        <w:t xml:space="preserve"> </w:t>
      </w:r>
      <w:proofErr w:type="spellStart"/>
      <w:r w:rsidR="00B1679F" w:rsidRPr="00481B9A">
        <w:rPr>
          <w:rFonts w:ascii="Times New Roman" w:hAnsi="Times New Roman" w:cs="Times New Roman"/>
          <w:b/>
          <w:color w:val="auto"/>
          <w:sz w:val="27"/>
          <w:szCs w:val="27"/>
        </w:rPr>
        <w:t>và</w:t>
      </w:r>
      <w:proofErr w:type="spellEnd"/>
      <w:r w:rsidR="00B1679F" w:rsidRPr="00481B9A">
        <w:rPr>
          <w:rFonts w:ascii="Times New Roman" w:hAnsi="Times New Roman" w:cs="Times New Roman"/>
          <w:b/>
          <w:color w:val="auto"/>
          <w:sz w:val="27"/>
          <w:szCs w:val="27"/>
        </w:rPr>
        <w:t xml:space="preserve"> </w:t>
      </w:r>
      <w:proofErr w:type="spellStart"/>
      <w:r w:rsidR="00B1679F" w:rsidRPr="00481B9A">
        <w:rPr>
          <w:rFonts w:ascii="Times New Roman" w:hAnsi="Times New Roman" w:cs="Times New Roman"/>
          <w:b/>
          <w:color w:val="auto"/>
          <w:sz w:val="27"/>
          <w:szCs w:val="27"/>
        </w:rPr>
        <w:t>đ</w:t>
      </w:r>
      <w:r w:rsidR="00B01B1B" w:rsidRPr="00481B9A">
        <w:rPr>
          <w:rFonts w:ascii="Times New Roman" w:hAnsi="Times New Roman" w:cs="Times New Roman"/>
          <w:b/>
          <w:color w:val="auto"/>
          <w:sz w:val="27"/>
          <w:szCs w:val="27"/>
        </w:rPr>
        <w:t>ối</w:t>
      </w:r>
      <w:proofErr w:type="spellEnd"/>
      <w:r w:rsidR="00B01B1B" w:rsidRPr="00481B9A">
        <w:rPr>
          <w:rFonts w:ascii="Times New Roman" w:hAnsi="Times New Roman" w:cs="Times New Roman"/>
          <w:b/>
          <w:color w:val="auto"/>
          <w:sz w:val="27"/>
          <w:szCs w:val="27"/>
        </w:rPr>
        <w:t xml:space="preserve"> </w:t>
      </w:r>
      <w:proofErr w:type="spellStart"/>
      <w:r w:rsidR="00B01B1B" w:rsidRPr="00481B9A">
        <w:rPr>
          <w:rFonts w:ascii="Times New Roman" w:hAnsi="Times New Roman" w:cs="Times New Roman"/>
          <w:b/>
          <w:color w:val="auto"/>
          <w:sz w:val="27"/>
          <w:szCs w:val="27"/>
        </w:rPr>
        <w:t>tượng</w:t>
      </w:r>
      <w:proofErr w:type="spellEnd"/>
      <w:r w:rsidR="00B01B1B" w:rsidRPr="00481B9A">
        <w:rPr>
          <w:rFonts w:ascii="Times New Roman" w:hAnsi="Times New Roman" w:cs="Times New Roman"/>
          <w:b/>
          <w:color w:val="auto"/>
          <w:sz w:val="27"/>
          <w:szCs w:val="27"/>
        </w:rPr>
        <w:t xml:space="preserve"> </w:t>
      </w:r>
      <w:proofErr w:type="spellStart"/>
      <w:r w:rsidR="00B01B1B" w:rsidRPr="00481B9A">
        <w:rPr>
          <w:rFonts w:ascii="Times New Roman" w:hAnsi="Times New Roman" w:cs="Times New Roman"/>
          <w:b/>
          <w:color w:val="auto"/>
          <w:sz w:val="27"/>
          <w:szCs w:val="27"/>
        </w:rPr>
        <w:t>áp</w:t>
      </w:r>
      <w:proofErr w:type="spellEnd"/>
      <w:r w:rsidR="00B01B1B" w:rsidRPr="00481B9A">
        <w:rPr>
          <w:rFonts w:ascii="Times New Roman" w:hAnsi="Times New Roman" w:cs="Times New Roman"/>
          <w:b/>
          <w:color w:val="auto"/>
          <w:sz w:val="27"/>
          <w:szCs w:val="27"/>
        </w:rPr>
        <w:t xml:space="preserve"> </w:t>
      </w:r>
      <w:proofErr w:type="spellStart"/>
      <w:r w:rsidR="00B01B1B" w:rsidRPr="00481B9A">
        <w:rPr>
          <w:rFonts w:ascii="Times New Roman" w:hAnsi="Times New Roman" w:cs="Times New Roman"/>
          <w:b/>
          <w:color w:val="auto"/>
          <w:sz w:val="27"/>
          <w:szCs w:val="27"/>
        </w:rPr>
        <w:t>dụng</w:t>
      </w:r>
      <w:proofErr w:type="spellEnd"/>
      <w:r w:rsidR="00B01B1B" w:rsidRPr="00481B9A">
        <w:rPr>
          <w:rStyle w:val="apple-converted-space"/>
          <w:rFonts w:ascii="Times New Roman" w:hAnsi="Times New Roman" w:cs="Times New Roman"/>
          <w:b/>
          <w:bCs/>
          <w:color w:val="auto"/>
          <w:sz w:val="27"/>
          <w:szCs w:val="27"/>
        </w:rPr>
        <w:t> </w:t>
      </w:r>
      <w:r w:rsidR="00B01B1B" w:rsidRPr="00481B9A">
        <w:rPr>
          <w:rFonts w:ascii="Times New Roman" w:hAnsi="Times New Roman" w:cs="Times New Roman"/>
          <w:b/>
          <w:color w:val="auto"/>
          <w:sz w:val="27"/>
          <w:szCs w:val="27"/>
        </w:rPr>
        <w:t> </w:t>
      </w:r>
    </w:p>
    <w:p w:rsidR="00B01B1B" w:rsidRPr="00481B9A" w:rsidRDefault="00F04D2F" w:rsidP="005D48B3">
      <w:pPr>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rPr>
        <w:t xml:space="preserve">1. </w:t>
      </w:r>
      <w:proofErr w:type="spellStart"/>
      <w:r w:rsidRPr="00481B9A">
        <w:rPr>
          <w:rFonts w:ascii="Times New Roman" w:hAnsi="Times New Roman" w:cs="Times New Roman"/>
          <w:color w:val="auto"/>
          <w:sz w:val="27"/>
          <w:szCs w:val="27"/>
        </w:rPr>
        <w:t>Quy</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chế</w:t>
      </w:r>
      <w:proofErr w:type="spellEnd"/>
      <w:r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quy</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định</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về</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việc</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nâng</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bậc</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lương</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trước</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thời</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hạn</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đối</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với</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FF0000"/>
          <w:sz w:val="27"/>
          <w:szCs w:val="27"/>
        </w:rPr>
        <w:t>cán</w:t>
      </w:r>
      <w:proofErr w:type="spellEnd"/>
      <w:r w:rsidR="00B01B1B" w:rsidRPr="00481B9A">
        <w:rPr>
          <w:rFonts w:ascii="Times New Roman" w:hAnsi="Times New Roman" w:cs="Times New Roman"/>
          <w:color w:val="FF0000"/>
          <w:sz w:val="27"/>
          <w:szCs w:val="27"/>
        </w:rPr>
        <w:t xml:space="preserve"> </w:t>
      </w:r>
      <w:proofErr w:type="spellStart"/>
      <w:r w:rsidR="00B01B1B" w:rsidRPr="00481B9A">
        <w:rPr>
          <w:rFonts w:ascii="Times New Roman" w:hAnsi="Times New Roman" w:cs="Times New Roman"/>
          <w:color w:val="FF0000"/>
          <w:sz w:val="27"/>
          <w:szCs w:val="27"/>
        </w:rPr>
        <w:t>bộ</w:t>
      </w:r>
      <w:proofErr w:type="spellEnd"/>
      <w:r w:rsidR="00B01B1B" w:rsidRPr="00481B9A">
        <w:rPr>
          <w:rFonts w:ascii="Times New Roman" w:hAnsi="Times New Roman" w:cs="Times New Roman"/>
          <w:color w:val="FF0000"/>
          <w:sz w:val="27"/>
          <w:szCs w:val="27"/>
        </w:rPr>
        <w:t xml:space="preserve">, </w:t>
      </w:r>
      <w:proofErr w:type="spellStart"/>
      <w:r w:rsidR="00B01B1B" w:rsidRPr="00481B9A">
        <w:rPr>
          <w:rFonts w:ascii="Times New Roman" w:hAnsi="Times New Roman" w:cs="Times New Roman"/>
          <w:color w:val="FF0000"/>
          <w:sz w:val="27"/>
          <w:szCs w:val="27"/>
        </w:rPr>
        <w:t>công</w:t>
      </w:r>
      <w:proofErr w:type="spellEnd"/>
      <w:r w:rsidR="00B01B1B" w:rsidRPr="00481B9A">
        <w:rPr>
          <w:rFonts w:ascii="Times New Roman" w:hAnsi="Times New Roman" w:cs="Times New Roman"/>
          <w:color w:val="FF0000"/>
          <w:sz w:val="27"/>
          <w:szCs w:val="27"/>
        </w:rPr>
        <w:t xml:space="preserve"> </w:t>
      </w:r>
      <w:proofErr w:type="spellStart"/>
      <w:r w:rsidR="00B01B1B" w:rsidRPr="00481B9A">
        <w:rPr>
          <w:rFonts w:ascii="Times New Roman" w:hAnsi="Times New Roman" w:cs="Times New Roman"/>
          <w:color w:val="FF0000"/>
          <w:sz w:val="27"/>
          <w:szCs w:val="27"/>
        </w:rPr>
        <w:t>chức</w:t>
      </w:r>
      <w:proofErr w:type="spellEnd"/>
      <w:r w:rsidR="00FB5D14" w:rsidRPr="00481B9A">
        <w:rPr>
          <w:rFonts w:ascii="Times New Roman" w:hAnsi="Times New Roman" w:cs="Times New Roman"/>
          <w:color w:val="FF0000"/>
          <w:sz w:val="27"/>
          <w:szCs w:val="27"/>
        </w:rPr>
        <w:t>,</w:t>
      </w:r>
      <w:r w:rsidR="006C4DEB" w:rsidRPr="00481B9A">
        <w:rPr>
          <w:rFonts w:ascii="Times New Roman" w:hAnsi="Times New Roman" w:cs="Times New Roman"/>
          <w:color w:val="FF0000"/>
          <w:sz w:val="27"/>
          <w:szCs w:val="27"/>
        </w:rPr>
        <w:t xml:space="preserve"> </w:t>
      </w:r>
      <w:proofErr w:type="spellStart"/>
      <w:r w:rsidR="00F66EBD" w:rsidRPr="00481B9A">
        <w:rPr>
          <w:rFonts w:ascii="Times New Roman" w:hAnsi="Times New Roman" w:cs="Times New Roman"/>
          <w:color w:val="FF0000"/>
          <w:sz w:val="27"/>
          <w:szCs w:val="27"/>
        </w:rPr>
        <w:t>viên</w:t>
      </w:r>
      <w:proofErr w:type="spellEnd"/>
      <w:r w:rsidR="00F66EBD" w:rsidRPr="00481B9A">
        <w:rPr>
          <w:rFonts w:ascii="Times New Roman" w:hAnsi="Times New Roman" w:cs="Times New Roman"/>
          <w:color w:val="FF0000"/>
          <w:sz w:val="27"/>
          <w:szCs w:val="27"/>
        </w:rPr>
        <w:t xml:space="preserve"> </w:t>
      </w:r>
      <w:proofErr w:type="spellStart"/>
      <w:r w:rsidR="00F66EBD" w:rsidRPr="00481B9A">
        <w:rPr>
          <w:rFonts w:ascii="Times New Roman" w:hAnsi="Times New Roman" w:cs="Times New Roman"/>
          <w:color w:val="FF0000"/>
          <w:sz w:val="27"/>
          <w:szCs w:val="27"/>
        </w:rPr>
        <w:t>chức</w:t>
      </w:r>
      <w:proofErr w:type="spellEnd"/>
      <w:r w:rsidR="00F66EBD" w:rsidRPr="00481B9A">
        <w:rPr>
          <w:rFonts w:ascii="Times New Roman" w:hAnsi="Times New Roman" w:cs="Times New Roman"/>
          <w:color w:val="FF0000"/>
          <w:sz w:val="27"/>
          <w:szCs w:val="27"/>
        </w:rPr>
        <w:t xml:space="preserve">, </w:t>
      </w:r>
      <w:proofErr w:type="spellStart"/>
      <w:r w:rsidR="00FB5D14" w:rsidRPr="00481B9A">
        <w:rPr>
          <w:rFonts w:ascii="Times New Roman" w:hAnsi="Times New Roman" w:cs="Times New Roman"/>
          <w:color w:val="FF0000"/>
          <w:sz w:val="27"/>
          <w:szCs w:val="27"/>
        </w:rPr>
        <w:t>người</w:t>
      </w:r>
      <w:proofErr w:type="spellEnd"/>
      <w:r w:rsidR="00FB5D14" w:rsidRPr="00481B9A">
        <w:rPr>
          <w:rFonts w:ascii="Times New Roman" w:hAnsi="Times New Roman" w:cs="Times New Roman"/>
          <w:color w:val="FF0000"/>
          <w:sz w:val="27"/>
          <w:szCs w:val="27"/>
        </w:rPr>
        <w:t xml:space="preserve"> </w:t>
      </w:r>
      <w:proofErr w:type="spellStart"/>
      <w:proofErr w:type="gramStart"/>
      <w:r w:rsidR="006C4DEB" w:rsidRPr="00481B9A">
        <w:rPr>
          <w:rFonts w:ascii="Times New Roman" w:hAnsi="Times New Roman" w:cs="Times New Roman"/>
          <w:color w:val="FF0000"/>
          <w:sz w:val="27"/>
          <w:szCs w:val="27"/>
        </w:rPr>
        <w:t>lao</w:t>
      </w:r>
      <w:proofErr w:type="spellEnd"/>
      <w:proofErr w:type="gramEnd"/>
      <w:r w:rsidR="006C4DEB" w:rsidRPr="00481B9A">
        <w:rPr>
          <w:rFonts w:ascii="Times New Roman" w:hAnsi="Times New Roman" w:cs="Times New Roman"/>
          <w:color w:val="FF0000"/>
          <w:sz w:val="27"/>
          <w:szCs w:val="27"/>
        </w:rPr>
        <w:t xml:space="preserve"> </w:t>
      </w:r>
      <w:proofErr w:type="spellStart"/>
      <w:r w:rsidR="006C4DEB" w:rsidRPr="00481B9A">
        <w:rPr>
          <w:rFonts w:ascii="Times New Roman" w:hAnsi="Times New Roman" w:cs="Times New Roman"/>
          <w:color w:val="FF0000"/>
          <w:sz w:val="27"/>
          <w:szCs w:val="27"/>
        </w:rPr>
        <w:t>động</w:t>
      </w:r>
      <w:proofErr w:type="spellEnd"/>
      <w:r w:rsidR="006C4DEB" w:rsidRPr="00481B9A">
        <w:rPr>
          <w:rFonts w:ascii="Times New Roman" w:hAnsi="Times New Roman" w:cs="Times New Roman"/>
          <w:color w:val="auto"/>
          <w:sz w:val="27"/>
          <w:szCs w:val="27"/>
        </w:rPr>
        <w:t xml:space="preserve"> </w:t>
      </w:r>
      <w:r w:rsidR="003B15BE" w:rsidRPr="00481B9A">
        <w:rPr>
          <w:rFonts w:ascii="Times New Roman" w:hAnsi="Times New Roman" w:cs="Times New Roman"/>
          <w:color w:val="FF0000"/>
          <w:sz w:val="27"/>
          <w:szCs w:val="27"/>
        </w:rPr>
        <w:t>(CBCC</w:t>
      </w:r>
      <w:r w:rsidR="00F66EBD" w:rsidRPr="00481B9A">
        <w:rPr>
          <w:rFonts w:ascii="Times New Roman" w:hAnsi="Times New Roman" w:cs="Times New Roman"/>
          <w:color w:val="FF0000"/>
          <w:sz w:val="27"/>
          <w:szCs w:val="27"/>
        </w:rPr>
        <w:t>VC</w:t>
      </w:r>
      <w:r w:rsidR="003B15BE" w:rsidRPr="00481B9A">
        <w:rPr>
          <w:rFonts w:ascii="Times New Roman" w:hAnsi="Times New Roman" w:cs="Times New Roman"/>
          <w:color w:val="FF0000"/>
          <w:sz w:val="27"/>
          <w:szCs w:val="27"/>
        </w:rPr>
        <w:t>-</w:t>
      </w:r>
      <w:r w:rsidR="00470DF8" w:rsidRPr="00481B9A">
        <w:rPr>
          <w:rFonts w:ascii="Times New Roman" w:hAnsi="Times New Roman" w:cs="Times New Roman"/>
          <w:color w:val="FF0000"/>
          <w:sz w:val="27"/>
          <w:szCs w:val="27"/>
        </w:rPr>
        <w:t>N</w:t>
      </w:r>
      <w:r w:rsidR="003B15BE" w:rsidRPr="00481B9A">
        <w:rPr>
          <w:rFonts w:ascii="Times New Roman" w:hAnsi="Times New Roman" w:cs="Times New Roman"/>
          <w:color w:val="FF0000"/>
          <w:sz w:val="27"/>
          <w:szCs w:val="27"/>
        </w:rPr>
        <w:t>LĐ)</w:t>
      </w:r>
      <w:r w:rsidR="003B15BE" w:rsidRPr="00481B9A">
        <w:rPr>
          <w:rFonts w:ascii="Times New Roman" w:hAnsi="Times New Roman" w:cs="Times New Roman"/>
          <w:color w:val="auto"/>
          <w:sz w:val="27"/>
          <w:szCs w:val="27"/>
        </w:rPr>
        <w:t xml:space="preserve"> </w:t>
      </w:r>
      <w:proofErr w:type="spellStart"/>
      <w:r w:rsidR="006C4DEB" w:rsidRPr="00481B9A">
        <w:rPr>
          <w:rFonts w:ascii="Times New Roman" w:hAnsi="Times New Roman" w:cs="Times New Roman"/>
          <w:color w:val="auto"/>
          <w:sz w:val="27"/>
          <w:szCs w:val="27"/>
        </w:rPr>
        <w:t>l</w:t>
      </w:r>
      <w:r w:rsidR="00B01B1B" w:rsidRPr="00481B9A">
        <w:rPr>
          <w:rFonts w:ascii="Times New Roman" w:hAnsi="Times New Roman" w:cs="Times New Roman"/>
          <w:color w:val="auto"/>
          <w:sz w:val="27"/>
          <w:szCs w:val="27"/>
        </w:rPr>
        <w:t>ập</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thành</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tích</w:t>
      </w:r>
      <w:proofErr w:type="spellEnd"/>
      <w:r w:rsidR="00B01B1B" w:rsidRPr="00481B9A">
        <w:rPr>
          <w:rFonts w:ascii="Times New Roman" w:hAnsi="Times New Roman" w:cs="Times New Roman"/>
          <w:color w:val="auto"/>
          <w:sz w:val="27"/>
          <w:szCs w:val="27"/>
        </w:rPr>
        <w:t xml:space="preserve"> </w:t>
      </w:r>
      <w:proofErr w:type="spellStart"/>
      <w:r w:rsidR="00B01B1B" w:rsidRPr="00481B9A">
        <w:rPr>
          <w:rFonts w:ascii="Times New Roman" w:hAnsi="Times New Roman" w:cs="Times New Roman"/>
          <w:color w:val="auto"/>
          <w:sz w:val="27"/>
          <w:szCs w:val="27"/>
        </w:rPr>
        <w:t>x</w:t>
      </w:r>
      <w:r w:rsidR="004F5453" w:rsidRPr="00481B9A">
        <w:rPr>
          <w:rFonts w:ascii="Times New Roman" w:hAnsi="Times New Roman" w:cs="Times New Roman"/>
          <w:color w:val="auto"/>
          <w:sz w:val="27"/>
          <w:szCs w:val="27"/>
        </w:rPr>
        <w:t>uất</w:t>
      </w:r>
      <w:proofErr w:type="spellEnd"/>
      <w:r w:rsidR="004F5453" w:rsidRPr="00481B9A">
        <w:rPr>
          <w:rFonts w:ascii="Times New Roman" w:hAnsi="Times New Roman" w:cs="Times New Roman"/>
          <w:color w:val="auto"/>
          <w:sz w:val="27"/>
          <w:szCs w:val="27"/>
        </w:rPr>
        <w:t xml:space="preserve"> </w:t>
      </w:r>
      <w:proofErr w:type="spellStart"/>
      <w:r w:rsidR="004F5453" w:rsidRPr="00481B9A">
        <w:rPr>
          <w:rFonts w:ascii="Times New Roman" w:hAnsi="Times New Roman" w:cs="Times New Roman"/>
          <w:color w:val="auto"/>
          <w:sz w:val="27"/>
          <w:szCs w:val="27"/>
        </w:rPr>
        <w:t>sắc</w:t>
      </w:r>
      <w:proofErr w:type="spellEnd"/>
      <w:r w:rsidR="004F5453" w:rsidRPr="00481B9A">
        <w:rPr>
          <w:rFonts w:ascii="Times New Roman" w:hAnsi="Times New Roman" w:cs="Times New Roman"/>
          <w:color w:val="auto"/>
          <w:sz w:val="27"/>
          <w:szCs w:val="27"/>
        </w:rPr>
        <w:t xml:space="preserve"> </w:t>
      </w:r>
      <w:proofErr w:type="spellStart"/>
      <w:r w:rsidR="004F5453" w:rsidRPr="00481B9A">
        <w:rPr>
          <w:rFonts w:ascii="Times New Roman" w:hAnsi="Times New Roman" w:cs="Times New Roman"/>
          <w:color w:val="auto"/>
          <w:sz w:val="27"/>
          <w:szCs w:val="27"/>
        </w:rPr>
        <w:t>trong</w:t>
      </w:r>
      <w:proofErr w:type="spellEnd"/>
      <w:r w:rsidR="004F5453" w:rsidRPr="00481B9A">
        <w:rPr>
          <w:rFonts w:ascii="Times New Roman" w:hAnsi="Times New Roman" w:cs="Times New Roman"/>
          <w:color w:val="auto"/>
          <w:sz w:val="27"/>
          <w:szCs w:val="27"/>
        </w:rPr>
        <w:t xml:space="preserve"> </w:t>
      </w:r>
      <w:proofErr w:type="spellStart"/>
      <w:r w:rsidR="004F5453" w:rsidRPr="00481B9A">
        <w:rPr>
          <w:rFonts w:ascii="Times New Roman" w:hAnsi="Times New Roman" w:cs="Times New Roman"/>
          <w:color w:val="auto"/>
          <w:sz w:val="27"/>
          <w:szCs w:val="27"/>
        </w:rPr>
        <w:t>thực</w:t>
      </w:r>
      <w:proofErr w:type="spellEnd"/>
      <w:r w:rsidR="004F5453" w:rsidRPr="00481B9A">
        <w:rPr>
          <w:rFonts w:ascii="Times New Roman" w:hAnsi="Times New Roman" w:cs="Times New Roman"/>
          <w:color w:val="auto"/>
          <w:sz w:val="27"/>
          <w:szCs w:val="27"/>
        </w:rPr>
        <w:t xml:space="preserve"> </w:t>
      </w:r>
      <w:proofErr w:type="spellStart"/>
      <w:r w:rsidR="004F5453" w:rsidRPr="00481B9A">
        <w:rPr>
          <w:rFonts w:ascii="Times New Roman" w:hAnsi="Times New Roman" w:cs="Times New Roman"/>
          <w:color w:val="auto"/>
          <w:sz w:val="27"/>
          <w:szCs w:val="27"/>
        </w:rPr>
        <w:t>hiện</w:t>
      </w:r>
      <w:proofErr w:type="spellEnd"/>
      <w:r w:rsidR="004F5453" w:rsidRPr="00481B9A">
        <w:rPr>
          <w:rFonts w:ascii="Times New Roman" w:hAnsi="Times New Roman" w:cs="Times New Roman"/>
          <w:color w:val="auto"/>
          <w:sz w:val="27"/>
          <w:szCs w:val="27"/>
        </w:rPr>
        <w:t xml:space="preserve"> </w:t>
      </w:r>
      <w:proofErr w:type="spellStart"/>
      <w:r w:rsidR="004F5453" w:rsidRPr="00481B9A">
        <w:rPr>
          <w:rFonts w:ascii="Times New Roman" w:hAnsi="Times New Roman" w:cs="Times New Roman"/>
          <w:color w:val="auto"/>
          <w:sz w:val="27"/>
          <w:szCs w:val="27"/>
        </w:rPr>
        <w:t>nhiệm</w:t>
      </w:r>
      <w:proofErr w:type="spellEnd"/>
      <w:r w:rsidR="004F5453" w:rsidRPr="00481B9A">
        <w:rPr>
          <w:rFonts w:ascii="Times New Roman" w:hAnsi="Times New Roman" w:cs="Times New Roman"/>
          <w:color w:val="auto"/>
          <w:sz w:val="27"/>
          <w:szCs w:val="27"/>
        </w:rPr>
        <w:t xml:space="preserve"> </w:t>
      </w:r>
      <w:proofErr w:type="spellStart"/>
      <w:r w:rsidR="004F5453" w:rsidRPr="00481B9A">
        <w:rPr>
          <w:rFonts w:ascii="Times New Roman" w:hAnsi="Times New Roman" w:cs="Times New Roman"/>
          <w:color w:val="auto"/>
          <w:sz w:val="27"/>
          <w:szCs w:val="27"/>
        </w:rPr>
        <w:t>vụ</w:t>
      </w:r>
      <w:proofErr w:type="spellEnd"/>
      <w:r w:rsidRPr="00481B9A">
        <w:rPr>
          <w:rFonts w:ascii="Times New Roman" w:hAnsi="Times New Roman" w:cs="Times New Roman"/>
          <w:color w:val="auto"/>
          <w:sz w:val="27"/>
          <w:szCs w:val="27"/>
        </w:rPr>
        <w:t>.</w:t>
      </w:r>
    </w:p>
    <w:p w:rsidR="00AE3362" w:rsidRPr="00481B9A" w:rsidRDefault="00AE3362" w:rsidP="005D48B3">
      <w:pPr>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rPr>
        <w:t xml:space="preserve">2. </w:t>
      </w:r>
      <w:proofErr w:type="spellStart"/>
      <w:r w:rsidRPr="00481B9A">
        <w:rPr>
          <w:rFonts w:ascii="Times New Roman" w:hAnsi="Times New Roman" w:cs="Times New Roman"/>
          <w:color w:val="FF0000"/>
          <w:sz w:val="27"/>
          <w:szCs w:val="27"/>
        </w:rPr>
        <w:t>Cán</w:t>
      </w:r>
      <w:proofErr w:type="spellEnd"/>
      <w:r w:rsidRPr="00481B9A">
        <w:rPr>
          <w:rFonts w:ascii="Times New Roman" w:hAnsi="Times New Roman" w:cs="Times New Roman"/>
          <w:color w:val="FF0000"/>
          <w:sz w:val="27"/>
          <w:szCs w:val="27"/>
        </w:rPr>
        <w:t xml:space="preserve"> </w:t>
      </w:r>
      <w:proofErr w:type="spellStart"/>
      <w:r w:rsidRPr="00481B9A">
        <w:rPr>
          <w:rFonts w:ascii="Times New Roman" w:hAnsi="Times New Roman" w:cs="Times New Roman"/>
          <w:color w:val="FF0000"/>
          <w:sz w:val="27"/>
          <w:szCs w:val="27"/>
        </w:rPr>
        <w:t>bộ</w:t>
      </w:r>
      <w:proofErr w:type="spellEnd"/>
      <w:r w:rsidRPr="00481B9A">
        <w:rPr>
          <w:rFonts w:ascii="Times New Roman" w:hAnsi="Times New Roman" w:cs="Times New Roman"/>
          <w:color w:val="FF0000"/>
          <w:sz w:val="27"/>
          <w:szCs w:val="27"/>
        </w:rPr>
        <w:t xml:space="preserve">, </w:t>
      </w:r>
      <w:proofErr w:type="spellStart"/>
      <w:r w:rsidRPr="00481B9A">
        <w:rPr>
          <w:rFonts w:ascii="Times New Roman" w:hAnsi="Times New Roman" w:cs="Times New Roman"/>
          <w:color w:val="FF0000"/>
          <w:sz w:val="27"/>
          <w:szCs w:val="27"/>
        </w:rPr>
        <w:t>công</w:t>
      </w:r>
      <w:proofErr w:type="spellEnd"/>
      <w:r w:rsidRPr="00481B9A">
        <w:rPr>
          <w:rFonts w:ascii="Times New Roman" w:hAnsi="Times New Roman" w:cs="Times New Roman"/>
          <w:color w:val="FF0000"/>
          <w:sz w:val="27"/>
          <w:szCs w:val="27"/>
        </w:rPr>
        <w:t xml:space="preserve"> </w:t>
      </w:r>
      <w:proofErr w:type="spellStart"/>
      <w:r w:rsidRPr="00481B9A">
        <w:rPr>
          <w:rFonts w:ascii="Times New Roman" w:hAnsi="Times New Roman" w:cs="Times New Roman"/>
          <w:color w:val="FF0000"/>
          <w:sz w:val="27"/>
          <w:szCs w:val="27"/>
        </w:rPr>
        <w:t>chức</w:t>
      </w:r>
      <w:proofErr w:type="spellEnd"/>
      <w:r w:rsidRPr="00481B9A">
        <w:rPr>
          <w:rFonts w:ascii="Times New Roman" w:hAnsi="Times New Roman" w:cs="Times New Roman"/>
          <w:color w:val="FF0000"/>
          <w:sz w:val="27"/>
          <w:szCs w:val="27"/>
        </w:rPr>
        <w:t xml:space="preserve">, </w:t>
      </w:r>
      <w:proofErr w:type="spellStart"/>
      <w:r w:rsidRPr="00481B9A">
        <w:rPr>
          <w:rFonts w:ascii="Times New Roman" w:hAnsi="Times New Roman" w:cs="Times New Roman"/>
          <w:color w:val="FF0000"/>
          <w:sz w:val="27"/>
          <w:szCs w:val="27"/>
        </w:rPr>
        <w:t>viên</w:t>
      </w:r>
      <w:proofErr w:type="spellEnd"/>
      <w:r w:rsidRPr="00481B9A">
        <w:rPr>
          <w:rFonts w:ascii="Times New Roman" w:hAnsi="Times New Roman" w:cs="Times New Roman"/>
          <w:color w:val="FF0000"/>
          <w:sz w:val="27"/>
          <w:szCs w:val="27"/>
        </w:rPr>
        <w:t xml:space="preserve"> </w:t>
      </w:r>
      <w:proofErr w:type="spellStart"/>
      <w:r w:rsidRPr="00481B9A">
        <w:rPr>
          <w:rFonts w:ascii="Times New Roman" w:hAnsi="Times New Roman" w:cs="Times New Roman"/>
          <w:color w:val="FF0000"/>
          <w:sz w:val="27"/>
          <w:szCs w:val="27"/>
        </w:rPr>
        <w:t>chức</w:t>
      </w:r>
      <w:proofErr w:type="spellEnd"/>
      <w:r w:rsidRPr="00481B9A">
        <w:rPr>
          <w:rFonts w:ascii="Times New Roman" w:hAnsi="Times New Roman" w:cs="Times New Roman"/>
          <w:color w:val="FF0000"/>
          <w:sz w:val="27"/>
          <w:szCs w:val="27"/>
        </w:rPr>
        <w:t xml:space="preserve">, </w:t>
      </w:r>
      <w:proofErr w:type="spellStart"/>
      <w:r w:rsidRPr="00481B9A">
        <w:rPr>
          <w:rFonts w:ascii="Times New Roman" w:hAnsi="Times New Roman" w:cs="Times New Roman"/>
          <w:color w:val="FF0000"/>
          <w:sz w:val="27"/>
          <w:szCs w:val="27"/>
        </w:rPr>
        <w:t>người</w:t>
      </w:r>
      <w:proofErr w:type="spellEnd"/>
      <w:r w:rsidRPr="00481B9A">
        <w:rPr>
          <w:rFonts w:ascii="Times New Roman" w:hAnsi="Times New Roman" w:cs="Times New Roman"/>
          <w:color w:val="FF0000"/>
          <w:sz w:val="27"/>
          <w:szCs w:val="27"/>
        </w:rPr>
        <w:t xml:space="preserve"> </w:t>
      </w:r>
      <w:proofErr w:type="spellStart"/>
      <w:proofErr w:type="gramStart"/>
      <w:r w:rsidRPr="00481B9A">
        <w:rPr>
          <w:rFonts w:ascii="Times New Roman" w:hAnsi="Times New Roman" w:cs="Times New Roman"/>
          <w:color w:val="FF0000"/>
          <w:sz w:val="27"/>
          <w:szCs w:val="27"/>
        </w:rPr>
        <w:t>lao</w:t>
      </w:r>
      <w:proofErr w:type="spellEnd"/>
      <w:proofErr w:type="gramEnd"/>
      <w:r w:rsidRPr="00481B9A">
        <w:rPr>
          <w:rFonts w:ascii="Times New Roman" w:hAnsi="Times New Roman" w:cs="Times New Roman"/>
          <w:color w:val="FF0000"/>
          <w:sz w:val="27"/>
          <w:szCs w:val="27"/>
        </w:rPr>
        <w:t xml:space="preserve"> </w:t>
      </w:r>
      <w:proofErr w:type="spellStart"/>
      <w:r w:rsidRPr="00481B9A">
        <w:rPr>
          <w:rFonts w:ascii="Times New Roman" w:hAnsi="Times New Roman" w:cs="Times New Roman"/>
          <w:color w:val="FF0000"/>
          <w:sz w:val="27"/>
          <w:szCs w:val="27"/>
        </w:rPr>
        <w:t>động</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trong</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chỉ</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tiêu</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biên</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chế</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được</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giao</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và</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được</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xếp</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lương</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theo</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bảng</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lương</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chuyên</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môn</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nghiệp</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vụ</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thừa</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hành</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phục</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vụ</w:t>
      </w:r>
      <w:proofErr w:type="spellEnd"/>
      <w:r w:rsidRPr="00481B9A">
        <w:rPr>
          <w:rFonts w:ascii="Times New Roman" w:hAnsi="Times New Roman" w:cs="Times New Roman"/>
          <w:color w:val="auto"/>
          <w:sz w:val="27"/>
          <w:szCs w:val="27"/>
        </w:rPr>
        <w:t xml:space="preserve"> </w:t>
      </w:r>
      <w:proofErr w:type="spellStart"/>
      <w:r w:rsidR="00A6707B" w:rsidRPr="00481B9A">
        <w:rPr>
          <w:rFonts w:ascii="Times New Roman" w:hAnsi="Times New Roman" w:cs="Times New Roman"/>
          <w:color w:val="auto"/>
          <w:sz w:val="27"/>
          <w:szCs w:val="27"/>
        </w:rPr>
        <w:t>t</w:t>
      </w:r>
      <w:r w:rsidR="001D1535" w:rsidRPr="00481B9A">
        <w:rPr>
          <w:rFonts w:ascii="Times New Roman" w:hAnsi="Times New Roman" w:cs="Times New Roman"/>
          <w:color w:val="auto"/>
          <w:sz w:val="27"/>
          <w:szCs w:val="27"/>
        </w:rPr>
        <w:t>rong</w:t>
      </w:r>
      <w:proofErr w:type="spellEnd"/>
      <w:r w:rsidR="00A6707B"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cơ</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quan</w:t>
      </w:r>
      <w:proofErr w:type="spellEnd"/>
      <w:r w:rsidR="001D1535" w:rsidRPr="00481B9A">
        <w:rPr>
          <w:rFonts w:ascii="Times New Roman" w:hAnsi="Times New Roman" w:cs="Times New Roman"/>
          <w:color w:val="auto"/>
          <w:sz w:val="27"/>
          <w:szCs w:val="27"/>
        </w:rPr>
        <w:t xml:space="preserve">, </w:t>
      </w:r>
      <w:proofErr w:type="spellStart"/>
      <w:r w:rsidR="001D1535" w:rsidRPr="00481B9A">
        <w:rPr>
          <w:rFonts w:ascii="Times New Roman" w:hAnsi="Times New Roman" w:cs="Times New Roman"/>
          <w:color w:val="auto"/>
          <w:sz w:val="27"/>
          <w:szCs w:val="27"/>
        </w:rPr>
        <w:t>đơn</w:t>
      </w:r>
      <w:proofErr w:type="spellEnd"/>
      <w:r w:rsidR="001D1535" w:rsidRPr="00481B9A">
        <w:rPr>
          <w:rFonts w:ascii="Times New Roman" w:hAnsi="Times New Roman" w:cs="Times New Roman"/>
          <w:color w:val="auto"/>
          <w:sz w:val="27"/>
          <w:szCs w:val="27"/>
        </w:rPr>
        <w:t xml:space="preserve"> </w:t>
      </w:r>
      <w:proofErr w:type="spellStart"/>
      <w:r w:rsidR="001D1535" w:rsidRPr="00481B9A">
        <w:rPr>
          <w:rFonts w:ascii="Times New Roman" w:hAnsi="Times New Roman" w:cs="Times New Roman"/>
          <w:color w:val="auto"/>
          <w:sz w:val="27"/>
          <w:szCs w:val="27"/>
        </w:rPr>
        <w:t>vị</w:t>
      </w:r>
      <w:proofErr w:type="spellEnd"/>
      <w:r w:rsidR="001D1535" w:rsidRPr="00481B9A">
        <w:rPr>
          <w:rFonts w:ascii="Times New Roman" w:hAnsi="Times New Roman" w:cs="Times New Roman"/>
          <w:color w:val="auto"/>
          <w:sz w:val="27"/>
          <w:szCs w:val="27"/>
        </w:rPr>
        <w:t>.</w:t>
      </w:r>
    </w:p>
    <w:p w:rsidR="00B01B1B" w:rsidRPr="00481B9A" w:rsidRDefault="004B578B" w:rsidP="005D48B3">
      <w:pPr>
        <w:shd w:val="clear" w:color="auto" w:fill="FFFFFF"/>
        <w:spacing w:after="60"/>
        <w:ind w:firstLine="720"/>
        <w:jc w:val="both"/>
        <w:rPr>
          <w:rFonts w:ascii="Times New Roman" w:hAnsi="Times New Roman" w:cs="Times New Roman"/>
          <w:color w:val="auto"/>
          <w:sz w:val="27"/>
          <w:szCs w:val="27"/>
        </w:rPr>
      </w:pPr>
      <w:proofErr w:type="spellStart"/>
      <w:proofErr w:type="gramStart"/>
      <w:r w:rsidRPr="00481B9A">
        <w:rPr>
          <w:rFonts w:ascii="Times New Roman" w:hAnsi="Times New Roman" w:cs="Times New Roman"/>
          <w:b/>
          <w:bCs/>
          <w:color w:val="auto"/>
          <w:sz w:val="27"/>
          <w:szCs w:val="27"/>
        </w:rPr>
        <w:t>Điều</w:t>
      </w:r>
      <w:proofErr w:type="spellEnd"/>
      <w:r w:rsidRPr="00481B9A">
        <w:rPr>
          <w:rFonts w:ascii="Times New Roman" w:hAnsi="Times New Roman" w:cs="Times New Roman"/>
          <w:b/>
          <w:bCs/>
          <w:color w:val="auto"/>
          <w:sz w:val="27"/>
          <w:szCs w:val="27"/>
        </w:rPr>
        <w:t xml:space="preserve"> </w:t>
      </w:r>
      <w:r w:rsidR="00B01B1B" w:rsidRPr="00481B9A">
        <w:rPr>
          <w:rFonts w:ascii="Times New Roman" w:hAnsi="Times New Roman" w:cs="Times New Roman"/>
          <w:b/>
          <w:bCs/>
          <w:color w:val="auto"/>
          <w:sz w:val="27"/>
          <w:szCs w:val="27"/>
        </w:rPr>
        <w:t>2.</w:t>
      </w:r>
      <w:proofErr w:type="gramEnd"/>
      <w:r w:rsidR="00B01B1B" w:rsidRPr="00481B9A">
        <w:rPr>
          <w:rFonts w:ascii="Times New Roman" w:hAnsi="Times New Roman" w:cs="Times New Roman"/>
          <w:b/>
          <w:bCs/>
          <w:color w:val="auto"/>
          <w:sz w:val="27"/>
          <w:szCs w:val="27"/>
        </w:rPr>
        <w:t xml:space="preserve"> </w:t>
      </w:r>
      <w:proofErr w:type="spellStart"/>
      <w:r w:rsidR="00B01B1B" w:rsidRPr="00481B9A">
        <w:rPr>
          <w:rFonts w:ascii="Times New Roman" w:hAnsi="Times New Roman" w:cs="Times New Roman"/>
          <w:b/>
          <w:bCs/>
          <w:color w:val="auto"/>
          <w:sz w:val="27"/>
          <w:szCs w:val="27"/>
        </w:rPr>
        <w:t>Nguyên</w:t>
      </w:r>
      <w:proofErr w:type="spellEnd"/>
      <w:r w:rsidR="00B01B1B" w:rsidRPr="00481B9A">
        <w:rPr>
          <w:rFonts w:ascii="Times New Roman" w:hAnsi="Times New Roman" w:cs="Times New Roman"/>
          <w:b/>
          <w:bCs/>
          <w:color w:val="auto"/>
          <w:sz w:val="27"/>
          <w:szCs w:val="27"/>
        </w:rPr>
        <w:t xml:space="preserve"> </w:t>
      </w:r>
      <w:proofErr w:type="spellStart"/>
      <w:r w:rsidR="00B01B1B" w:rsidRPr="00481B9A">
        <w:rPr>
          <w:rFonts w:ascii="Times New Roman" w:hAnsi="Times New Roman" w:cs="Times New Roman"/>
          <w:b/>
          <w:bCs/>
          <w:color w:val="auto"/>
          <w:sz w:val="27"/>
          <w:szCs w:val="27"/>
        </w:rPr>
        <w:t>tắc</w:t>
      </w:r>
      <w:proofErr w:type="spellEnd"/>
      <w:r w:rsidR="00B01B1B" w:rsidRPr="00481B9A">
        <w:rPr>
          <w:rFonts w:ascii="Times New Roman" w:hAnsi="Times New Roman" w:cs="Times New Roman"/>
          <w:b/>
          <w:bCs/>
          <w:color w:val="auto"/>
          <w:sz w:val="27"/>
          <w:szCs w:val="27"/>
        </w:rPr>
        <w:t xml:space="preserve"> </w:t>
      </w:r>
      <w:proofErr w:type="spellStart"/>
      <w:r w:rsidR="00B01B1B" w:rsidRPr="00481B9A">
        <w:rPr>
          <w:rFonts w:ascii="Times New Roman" w:hAnsi="Times New Roman" w:cs="Times New Roman"/>
          <w:b/>
          <w:bCs/>
          <w:color w:val="auto"/>
          <w:sz w:val="27"/>
          <w:szCs w:val="27"/>
        </w:rPr>
        <w:t>áp</w:t>
      </w:r>
      <w:proofErr w:type="spellEnd"/>
      <w:r w:rsidR="00B01B1B" w:rsidRPr="00481B9A">
        <w:rPr>
          <w:rFonts w:ascii="Times New Roman" w:hAnsi="Times New Roman" w:cs="Times New Roman"/>
          <w:b/>
          <w:bCs/>
          <w:color w:val="auto"/>
          <w:sz w:val="27"/>
          <w:szCs w:val="27"/>
        </w:rPr>
        <w:t xml:space="preserve"> </w:t>
      </w:r>
      <w:proofErr w:type="spellStart"/>
      <w:r w:rsidR="00B01B1B" w:rsidRPr="00481B9A">
        <w:rPr>
          <w:rFonts w:ascii="Times New Roman" w:hAnsi="Times New Roman" w:cs="Times New Roman"/>
          <w:b/>
          <w:bCs/>
          <w:color w:val="auto"/>
          <w:sz w:val="27"/>
          <w:szCs w:val="27"/>
        </w:rPr>
        <w:t>dụng</w:t>
      </w:r>
      <w:proofErr w:type="spellEnd"/>
    </w:p>
    <w:p w:rsidR="00B01B1B" w:rsidRPr="00481B9A" w:rsidRDefault="00B01B1B" w:rsidP="005D48B3">
      <w:pPr>
        <w:shd w:val="clear" w:color="auto" w:fill="FFFFFF"/>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rPr>
        <w:t xml:space="preserve">1. </w:t>
      </w:r>
      <w:proofErr w:type="spellStart"/>
      <w:r w:rsidRPr="00481B9A">
        <w:rPr>
          <w:rFonts w:ascii="Times New Roman" w:hAnsi="Times New Roman" w:cs="Times New Roman"/>
          <w:color w:val="auto"/>
          <w:sz w:val="27"/>
          <w:szCs w:val="27"/>
        </w:rPr>
        <w:t>Việc</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xem</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xét</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quyết</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định</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nâng</w:t>
      </w:r>
      <w:proofErr w:type="spellEnd"/>
      <w:r w:rsidRPr="00481B9A">
        <w:rPr>
          <w:rFonts w:ascii="Times New Roman" w:hAnsi="Times New Roman" w:cs="Times New Roman"/>
          <w:color w:val="auto"/>
          <w:sz w:val="27"/>
          <w:szCs w:val="27"/>
        </w:rPr>
        <w:t xml:space="preserve"> </w:t>
      </w:r>
      <w:proofErr w:type="spellStart"/>
      <w:r w:rsidR="00812435" w:rsidRPr="00481B9A">
        <w:rPr>
          <w:rFonts w:ascii="Times New Roman" w:hAnsi="Times New Roman" w:cs="Times New Roman"/>
          <w:color w:val="auto"/>
          <w:sz w:val="27"/>
          <w:szCs w:val="27"/>
        </w:rPr>
        <w:t>bậc</w:t>
      </w:r>
      <w:proofErr w:type="spellEnd"/>
      <w:r w:rsidR="00812435"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lương</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trước</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thời</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hạn</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phải</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đảm</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bảo</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tính</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công</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bằng</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dân</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chủ</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công</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khai</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động</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viên</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khích</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lệ</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phong</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trào</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thi</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đua</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nhằm</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hoàn</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thành</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và</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hoàn</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thành</w:t>
      </w:r>
      <w:proofErr w:type="spellEnd"/>
      <w:r w:rsidRPr="00481B9A">
        <w:rPr>
          <w:rFonts w:ascii="Times New Roman" w:hAnsi="Times New Roman" w:cs="Times New Roman"/>
          <w:color w:val="auto"/>
          <w:sz w:val="27"/>
          <w:szCs w:val="27"/>
        </w:rPr>
        <w:t xml:space="preserve"> </w:t>
      </w:r>
      <w:proofErr w:type="spellStart"/>
      <w:r w:rsidR="006702BE" w:rsidRPr="00481B9A">
        <w:rPr>
          <w:rFonts w:ascii="Times New Roman" w:hAnsi="Times New Roman" w:cs="Times New Roman"/>
          <w:color w:val="auto"/>
          <w:sz w:val="27"/>
          <w:szCs w:val="27"/>
        </w:rPr>
        <w:t>xuất</w:t>
      </w:r>
      <w:proofErr w:type="spellEnd"/>
      <w:r w:rsidR="006702BE" w:rsidRPr="00481B9A">
        <w:rPr>
          <w:rFonts w:ascii="Times New Roman" w:hAnsi="Times New Roman" w:cs="Times New Roman"/>
          <w:color w:val="auto"/>
          <w:sz w:val="27"/>
          <w:szCs w:val="27"/>
        </w:rPr>
        <w:t xml:space="preserve"> </w:t>
      </w:r>
      <w:proofErr w:type="spellStart"/>
      <w:r w:rsidR="006702BE" w:rsidRPr="00481B9A">
        <w:rPr>
          <w:rFonts w:ascii="Times New Roman" w:hAnsi="Times New Roman" w:cs="Times New Roman"/>
          <w:color w:val="auto"/>
          <w:sz w:val="27"/>
          <w:szCs w:val="27"/>
        </w:rPr>
        <w:t>sắc</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nhiệm</w:t>
      </w:r>
      <w:proofErr w:type="spellEnd"/>
      <w:r w:rsidRPr="00481B9A">
        <w:rPr>
          <w:rFonts w:ascii="Times New Roman" w:hAnsi="Times New Roman" w:cs="Times New Roman"/>
          <w:color w:val="auto"/>
          <w:sz w:val="27"/>
          <w:szCs w:val="27"/>
        </w:rPr>
        <w:t xml:space="preserve"> </w:t>
      </w:r>
      <w:proofErr w:type="spellStart"/>
      <w:r w:rsidRPr="00481B9A">
        <w:rPr>
          <w:rFonts w:ascii="Times New Roman" w:hAnsi="Times New Roman" w:cs="Times New Roman"/>
          <w:color w:val="auto"/>
          <w:sz w:val="27"/>
          <w:szCs w:val="27"/>
        </w:rPr>
        <w:t>vụ</w:t>
      </w:r>
      <w:proofErr w:type="spellEnd"/>
      <w:r w:rsidRPr="00481B9A">
        <w:rPr>
          <w:rFonts w:ascii="Times New Roman" w:hAnsi="Times New Roman" w:cs="Times New Roman"/>
          <w:color w:val="auto"/>
          <w:sz w:val="27"/>
          <w:szCs w:val="27"/>
        </w:rPr>
        <w:t xml:space="preserve"> </w:t>
      </w:r>
      <w:proofErr w:type="spellStart"/>
      <w:r w:rsidR="006702BE" w:rsidRPr="00481B9A">
        <w:rPr>
          <w:rFonts w:ascii="Times New Roman" w:hAnsi="Times New Roman" w:cs="Times New Roman"/>
          <w:color w:val="auto"/>
          <w:sz w:val="27"/>
          <w:szCs w:val="27"/>
        </w:rPr>
        <w:t>được</w:t>
      </w:r>
      <w:proofErr w:type="spellEnd"/>
      <w:r w:rsidR="006702BE" w:rsidRPr="00481B9A">
        <w:rPr>
          <w:rFonts w:ascii="Times New Roman" w:hAnsi="Times New Roman" w:cs="Times New Roman"/>
          <w:color w:val="auto"/>
          <w:sz w:val="27"/>
          <w:szCs w:val="27"/>
        </w:rPr>
        <w:t xml:space="preserve"> </w:t>
      </w:r>
      <w:proofErr w:type="spellStart"/>
      <w:r w:rsidR="006702BE" w:rsidRPr="00481B9A">
        <w:rPr>
          <w:rFonts w:ascii="Times New Roman" w:hAnsi="Times New Roman" w:cs="Times New Roman"/>
          <w:color w:val="auto"/>
          <w:sz w:val="27"/>
          <w:szCs w:val="27"/>
        </w:rPr>
        <w:t>phân</w:t>
      </w:r>
      <w:proofErr w:type="spellEnd"/>
      <w:r w:rsidR="006702BE" w:rsidRPr="00481B9A">
        <w:rPr>
          <w:rFonts w:ascii="Times New Roman" w:hAnsi="Times New Roman" w:cs="Times New Roman"/>
          <w:color w:val="auto"/>
          <w:sz w:val="27"/>
          <w:szCs w:val="27"/>
        </w:rPr>
        <w:t xml:space="preserve"> </w:t>
      </w:r>
      <w:proofErr w:type="spellStart"/>
      <w:r w:rsidR="006702BE" w:rsidRPr="00481B9A">
        <w:rPr>
          <w:rFonts w:ascii="Times New Roman" w:hAnsi="Times New Roman" w:cs="Times New Roman"/>
          <w:color w:val="auto"/>
          <w:sz w:val="27"/>
          <w:szCs w:val="27"/>
        </w:rPr>
        <w:t>công</w:t>
      </w:r>
      <w:proofErr w:type="spellEnd"/>
      <w:r w:rsidR="006702BE" w:rsidRPr="00481B9A">
        <w:rPr>
          <w:rFonts w:ascii="Times New Roman" w:hAnsi="Times New Roman" w:cs="Times New Roman"/>
          <w:color w:val="auto"/>
          <w:sz w:val="27"/>
          <w:szCs w:val="27"/>
        </w:rPr>
        <w:t xml:space="preserve"> </w:t>
      </w:r>
      <w:proofErr w:type="spellStart"/>
      <w:r w:rsidR="006702BE" w:rsidRPr="00481B9A">
        <w:rPr>
          <w:rFonts w:ascii="Times New Roman" w:hAnsi="Times New Roman" w:cs="Times New Roman"/>
          <w:color w:val="auto"/>
          <w:sz w:val="27"/>
          <w:szCs w:val="27"/>
        </w:rPr>
        <w:t>thực</w:t>
      </w:r>
      <w:proofErr w:type="spellEnd"/>
      <w:r w:rsidR="006702BE" w:rsidRPr="00481B9A">
        <w:rPr>
          <w:rFonts w:ascii="Times New Roman" w:hAnsi="Times New Roman" w:cs="Times New Roman"/>
          <w:color w:val="auto"/>
          <w:sz w:val="27"/>
          <w:szCs w:val="27"/>
        </w:rPr>
        <w:t xml:space="preserve"> </w:t>
      </w:r>
      <w:proofErr w:type="spellStart"/>
      <w:r w:rsidR="006702BE" w:rsidRPr="00481B9A">
        <w:rPr>
          <w:rFonts w:ascii="Times New Roman" w:hAnsi="Times New Roman" w:cs="Times New Roman"/>
          <w:color w:val="auto"/>
          <w:sz w:val="27"/>
          <w:szCs w:val="27"/>
        </w:rPr>
        <w:t>hiện</w:t>
      </w:r>
      <w:proofErr w:type="spellEnd"/>
      <w:r w:rsidRPr="00481B9A">
        <w:rPr>
          <w:rFonts w:ascii="Times New Roman" w:hAnsi="Times New Roman" w:cs="Times New Roman"/>
          <w:color w:val="auto"/>
          <w:sz w:val="27"/>
          <w:szCs w:val="27"/>
        </w:rPr>
        <w:t>.</w:t>
      </w:r>
    </w:p>
    <w:p w:rsidR="00B01B1B" w:rsidRPr="00481B9A" w:rsidRDefault="00B01B1B" w:rsidP="005D48B3">
      <w:pPr>
        <w:shd w:val="clear" w:color="auto" w:fill="FFFFFF"/>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rPr>
        <w:t>2.</w:t>
      </w:r>
      <w:r w:rsidRPr="00481B9A">
        <w:rPr>
          <w:rFonts w:ascii="Times New Roman" w:hAnsi="Times New Roman" w:cs="Times New Roman"/>
          <w:color w:val="auto"/>
          <w:sz w:val="27"/>
          <w:szCs w:val="27"/>
          <w:lang w:val="vi-VN"/>
        </w:rPr>
        <w:t xml:space="preserve"> Xác định thành tích để</w:t>
      </w:r>
      <w:r w:rsidRPr="00481B9A">
        <w:rPr>
          <w:rStyle w:val="apple-converted-space"/>
          <w:rFonts w:ascii="Times New Roman" w:hAnsi="Times New Roman" w:cs="Times New Roman"/>
          <w:color w:val="auto"/>
          <w:sz w:val="27"/>
          <w:szCs w:val="27"/>
          <w:lang w:val="vi-VN"/>
        </w:rPr>
        <w:t> </w:t>
      </w:r>
      <w:r w:rsidRPr="00481B9A">
        <w:rPr>
          <w:rFonts w:ascii="Times New Roman" w:hAnsi="Times New Roman" w:cs="Times New Roman"/>
          <w:color w:val="auto"/>
          <w:sz w:val="27"/>
          <w:szCs w:val="27"/>
          <w:lang w:val="vi-VN"/>
        </w:rPr>
        <w:t>xét nâng bậc lương trước thời hạn do lập thành tích xuất sắc:</w:t>
      </w:r>
    </w:p>
    <w:p w:rsidR="00AB2804" w:rsidRPr="00481B9A" w:rsidRDefault="00B01B1B" w:rsidP="005D48B3">
      <w:pPr>
        <w:shd w:val="clear" w:color="auto" w:fill="FFFFFF"/>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lang w:val="vi-VN"/>
        </w:rPr>
        <w:t>-</w:t>
      </w:r>
      <w:r w:rsidRPr="00481B9A">
        <w:rPr>
          <w:rStyle w:val="apple-converted-space"/>
          <w:rFonts w:ascii="Times New Roman" w:hAnsi="Times New Roman" w:cs="Times New Roman"/>
          <w:color w:val="auto"/>
          <w:sz w:val="27"/>
          <w:szCs w:val="27"/>
          <w:lang w:val="vi-VN"/>
        </w:rPr>
        <w:t> </w:t>
      </w:r>
      <w:r w:rsidRPr="00481B9A">
        <w:rPr>
          <w:rFonts w:ascii="Times New Roman" w:hAnsi="Times New Roman" w:cs="Times New Roman"/>
          <w:color w:val="auto"/>
          <w:sz w:val="27"/>
          <w:szCs w:val="27"/>
          <w:lang w:val="vi-VN"/>
        </w:rPr>
        <w:t xml:space="preserve">Việc xét nâng bậc lương trước thời hạn được căn cứ vào thành tích cao nhất đạt được của </w:t>
      </w:r>
      <w:r w:rsidRPr="00481B9A">
        <w:rPr>
          <w:rFonts w:ascii="Times New Roman" w:hAnsi="Times New Roman" w:cs="Times New Roman"/>
          <w:color w:val="FF0000"/>
          <w:sz w:val="27"/>
          <w:szCs w:val="27"/>
        </w:rPr>
        <w:t>CBCC</w:t>
      </w:r>
      <w:r w:rsidR="008E2ABE" w:rsidRPr="00481B9A">
        <w:rPr>
          <w:rFonts w:ascii="Times New Roman" w:hAnsi="Times New Roman" w:cs="Times New Roman"/>
          <w:color w:val="FF0000"/>
          <w:sz w:val="27"/>
          <w:szCs w:val="27"/>
        </w:rPr>
        <w:t>VC</w:t>
      </w:r>
      <w:r w:rsidRPr="00481B9A">
        <w:rPr>
          <w:rFonts w:ascii="Times New Roman" w:hAnsi="Times New Roman" w:cs="Times New Roman"/>
          <w:color w:val="FF0000"/>
          <w:sz w:val="27"/>
          <w:szCs w:val="27"/>
        </w:rPr>
        <w:t>-</w:t>
      </w:r>
      <w:r w:rsidR="00470DF8" w:rsidRPr="00481B9A">
        <w:rPr>
          <w:rFonts w:ascii="Times New Roman" w:hAnsi="Times New Roman" w:cs="Times New Roman"/>
          <w:color w:val="FF0000"/>
          <w:sz w:val="27"/>
          <w:szCs w:val="27"/>
        </w:rPr>
        <w:t>N</w:t>
      </w:r>
      <w:r w:rsidRPr="00481B9A">
        <w:rPr>
          <w:rFonts w:ascii="Times New Roman" w:hAnsi="Times New Roman" w:cs="Times New Roman"/>
          <w:color w:val="FF0000"/>
          <w:sz w:val="27"/>
          <w:szCs w:val="27"/>
        </w:rPr>
        <w:t>LĐ</w:t>
      </w:r>
      <w:r w:rsidRPr="00481B9A">
        <w:rPr>
          <w:rFonts w:ascii="Times New Roman" w:hAnsi="Times New Roman" w:cs="Times New Roman"/>
          <w:color w:val="auto"/>
          <w:sz w:val="27"/>
          <w:szCs w:val="27"/>
          <w:lang w:val="vi-VN"/>
        </w:rPr>
        <w:t>; nếu thành tích cao nhất bằng nhau thì xét đến các thành tích khác; trường hợp có nhiều người có thành tích như nhau thì thực hiện ưu tiên</w:t>
      </w:r>
      <w:r w:rsidR="00AB2804" w:rsidRPr="00481B9A">
        <w:rPr>
          <w:rFonts w:ascii="Times New Roman" w:hAnsi="Times New Roman" w:cs="Times New Roman"/>
          <w:color w:val="auto"/>
          <w:sz w:val="27"/>
          <w:szCs w:val="27"/>
        </w:rPr>
        <w:t xml:space="preserve"> </w:t>
      </w:r>
      <w:proofErr w:type="spellStart"/>
      <w:r w:rsidR="00AB2804" w:rsidRPr="00481B9A">
        <w:rPr>
          <w:rFonts w:ascii="Times New Roman" w:hAnsi="Times New Roman" w:cs="Times New Roman"/>
          <w:color w:val="auto"/>
          <w:sz w:val="27"/>
          <w:szCs w:val="27"/>
        </w:rPr>
        <w:t>theo</w:t>
      </w:r>
      <w:proofErr w:type="spellEnd"/>
      <w:r w:rsidR="00AB2804" w:rsidRPr="00481B9A">
        <w:rPr>
          <w:rFonts w:ascii="Times New Roman" w:hAnsi="Times New Roman" w:cs="Times New Roman"/>
          <w:color w:val="auto"/>
          <w:sz w:val="27"/>
          <w:szCs w:val="27"/>
        </w:rPr>
        <w:t xml:space="preserve"> </w:t>
      </w:r>
      <w:proofErr w:type="spellStart"/>
      <w:r w:rsidR="00AB2804" w:rsidRPr="00481B9A">
        <w:rPr>
          <w:rFonts w:ascii="Times New Roman" w:hAnsi="Times New Roman" w:cs="Times New Roman"/>
          <w:color w:val="auto"/>
          <w:sz w:val="27"/>
          <w:szCs w:val="27"/>
        </w:rPr>
        <w:t>chế</w:t>
      </w:r>
      <w:proofErr w:type="spellEnd"/>
      <w:r w:rsidR="00AB2804" w:rsidRPr="00481B9A">
        <w:rPr>
          <w:rFonts w:ascii="Times New Roman" w:hAnsi="Times New Roman" w:cs="Times New Roman"/>
          <w:color w:val="auto"/>
          <w:sz w:val="27"/>
          <w:szCs w:val="27"/>
        </w:rPr>
        <w:t xml:space="preserve"> </w:t>
      </w:r>
      <w:proofErr w:type="spellStart"/>
      <w:r w:rsidR="00AB2804" w:rsidRPr="00481B9A">
        <w:rPr>
          <w:rFonts w:ascii="Times New Roman" w:hAnsi="Times New Roman" w:cs="Times New Roman"/>
          <w:color w:val="auto"/>
          <w:sz w:val="27"/>
          <w:szCs w:val="27"/>
        </w:rPr>
        <w:t>độ</w:t>
      </w:r>
      <w:proofErr w:type="spellEnd"/>
      <w:r w:rsidRPr="00481B9A">
        <w:rPr>
          <w:rFonts w:ascii="Times New Roman" w:hAnsi="Times New Roman" w:cs="Times New Roman"/>
          <w:color w:val="auto"/>
          <w:sz w:val="27"/>
          <w:szCs w:val="27"/>
          <w:lang w:val="vi-VN"/>
        </w:rPr>
        <w:t xml:space="preserve"> </w:t>
      </w:r>
      <w:r w:rsidR="00433E88" w:rsidRPr="00481B9A">
        <w:rPr>
          <w:rFonts w:ascii="Times New Roman" w:hAnsi="Times New Roman" w:cs="Times New Roman"/>
          <w:color w:val="auto"/>
          <w:sz w:val="27"/>
          <w:szCs w:val="27"/>
        </w:rPr>
        <w:t>ư</w:t>
      </w:r>
      <w:r w:rsidR="00AB2804" w:rsidRPr="00481B9A">
        <w:rPr>
          <w:rFonts w:ascii="Times New Roman" w:hAnsi="Times New Roman" w:cs="Times New Roman"/>
          <w:bCs/>
          <w:color w:val="auto"/>
          <w:sz w:val="27"/>
          <w:szCs w:val="27"/>
          <w:lang w:val="vi-VN"/>
        </w:rPr>
        <w:t>u tiên trong bình xét nâng bậc lương trước thời hạn do lập thành tích xuất sắc</w:t>
      </w:r>
      <w:r w:rsidR="00AB2804" w:rsidRPr="00481B9A">
        <w:rPr>
          <w:rFonts w:ascii="Times New Roman" w:hAnsi="Times New Roman" w:cs="Times New Roman"/>
          <w:bCs/>
          <w:color w:val="auto"/>
          <w:sz w:val="27"/>
          <w:szCs w:val="27"/>
        </w:rPr>
        <w:t xml:space="preserve"> </w:t>
      </w:r>
      <w:proofErr w:type="spellStart"/>
      <w:r w:rsidR="00AB2804" w:rsidRPr="00481B9A">
        <w:rPr>
          <w:rFonts w:ascii="Times New Roman" w:hAnsi="Times New Roman" w:cs="Times New Roman"/>
          <w:bCs/>
          <w:color w:val="auto"/>
          <w:sz w:val="27"/>
          <w:szCs w:val="27"/>
        </w:rPr>
        <w:t>được</w:t>
      </w:r>
      <w:proofErr w:type="spellEnd"/>
      <w:r w:rsidR="00AB2804" w:rsidRPr="00481B9A">
        <w:rPr>
          <w:rFonts w:ascii="Times New Roman" w:hAnsi="Times New Roman" w:cs="Times New Roman"/>
          <w:bCs/>
          <w:color w:val="auto"/>
          <w:sz w:val="27"/>
          <w:szCs w:val="27"/>
        </w:rPr>
        <w:t xml:space="preserve"> </w:t>
      </w:r>
      <w:proofErr w:type="spellStart"/>
      <w:r w:rsidR="00AB2804" w:rsidRPr="00481B9A">
        <w:rPr>
          <w:rFonts w:ascii="Times New Roman" w:hAnsi="Times New Roman" w:cs="Times New Roman"/>
          <w:bCs/>
          <w:color w:val="auto"/>
          <w:sz w:val="27"/>
          <w:szCs w:val="27"/>
        </w:rPr>
        <w:t>quy</w:t>
      </w:r>
      <w:proofErr w:type="spellEnd"/>
      <w:r w:rsidR="00AB2804" w:rsidRPr="00481B9A">
        <w:rPr>
          <w:rFonts w:ascii="Times New Roman" w:hAnsi="Times New Roman" w:cs="Times New Roman"/>
          <w:bCs/>
          <w:color w:val="auto"/>
          <w:sz w:val="27"/>
          <w:szCs w:val="27"/>
        </w:rPr>
        <w:t xml:space="preserve"> </w:t>
      </w:r>
      <w:proofErr w:type="spellStart"/>
      <w:r w:rsidR="00AB2804" w:rsidRPr="00481B9A">
        <w:rPr>
          <w:rFonts w:ascii="Times New Roman" w:hAnsi="Times New Roman" w:cs="Times New Roman"/>
          <w:bCs/>
          <w:color w:val="auto"/>
          <w:sz w:val="27"/>
          <w:szCs w:val="27"/>
        </w:rPr>
        <w:t>định</w:t>
      </w:r>
      <w:proofErr w:type="spellEnd"/>
      <w:r w:rsidR="00AB2804" w:rsidRPr="00481B9A">
        <w:rPr>
          <w:rFonts w:ascii="Times New Roman" w:hAnsi="Times New Roman" w:cs="Times New Roman"/>
          <w:bCs/>
          <w:color w:val="auto"/>
          <w:sz w:val="27"/>
          <w:szCs w:val="27"/>
        </w:rPr>
        <w:t xml:space="preserve"> </w:t>
      </w:r>
      <w:proofErr w:type="spellStart"/>
      <w:r w:rsidR="003C4FFA" w:rsidRPr="00481B9A">
        <w:rPr>
          <w:rFonts w:ascii="Times New Roman" w:hAnsi="Times New Roman" w:cs="Times New Roman"/>
          <w:bCs/>
          <w:color w:val="auto"/>
          <w:sz w:val="27"/>
          <w:szCs w:val="27"/>
        </w:rPr>
        <w:t>tại</w:t>
      </w:r>
      <w:proofErr w:type="spellEnd"/>
      <w:r w:rsidR="003C4FFA" w:rsidRPr="00481B9A">
        <w:rPr>
          <w:rFonts w:ascii="Times New Roman" w:hAnsi="Times New Roman" w:cs="Times New Roman"/>
          <w:bCs/>
          <w:color w:val="auto"/>
          <w:sz w:val="27"/>
          <w:szCs w:val="27"/>
        </w:rPr>
        <w:t xml:space="preserve"> </w:t>
      </w:r>
      <w:proofErr w:type="spellStart"/>
      <w:r w:rsidR="003C4FFA" w:rsidRPr="00481B9A">
        <w:rPr>
          <w:rFonts w:ascii="Times New Roman" w:hAnsi="Times New Roman" w:cs="Times New Roman"/>
          <w:bCs/>
          <w:color w:val="auto"/>
          <w:sz w:val="27"/>
          <w:szCs w:val="27"/>
        </w:rPr>
        <w:t>Điều</w:t>
      </w:r>
      <w:proofErr w:type="spellEnd"/>
      <w:r w:rsidR="003C4FFA" w:rsidRPr="00481B9A">
        <w:rPr>
          <w:rFonts w:ascii="Times New Roman" w:hAnsi="Times New Roman" w:cs="Times New Roman"/>
          <w:bCs/>
          <w:color w:val="auto"/>
          <w:sz w:val="27"/>
          <w:szCs w:val="27"/>
        </w:rPr>
        <w:t xml:space="preserve"> </w:t>
      </w:r>
      <w:r w:rsidR="0075624D" w:rsidRPr="00481B9A">
        <w:rPr>
          <w:rFonts w:ascii="Times New Roman" w:hAnsi="Times New Roman" w:cs="Times New Roman"/>
          <w:bCs/>
          <w:color w:val="auto"/>
          <w:sz w:val="27"/>
          <w:szCs w:val="27"/>
        </w:rPr>
        <w:t>6</w:t>
      </w:r>
      <w:r w:rsidR="00F04D2F" w:rsidRPr="00481B9A">
        <w:rPr>
          <w:rFonts w:ascii="Times New Roman" w:hAnsi="Times New Roman" w:cs="Times New Roman"/>
          <w:bCs/>
          <w:color w:val="auto"/>
          <w:sz w:val="27"/>
          <w:szCs w:val="27"/>
        </w:rPr>
        <w:t xml:space="preserve"> </w:t>
      </w:r>
      <w:proofErr w:type="spellStart"/>
      <w:r w:rsidR="003C4FFA" w:rsidRPr="00481B9A">
        <w:rPr>
          <w:rFonts w:ascii="Times New Roman" w:hAnsi="Times New Roman" w:cs="Times New Roman"/>
          <w:bCs/>
          <w:color w:val="auto"/>
          <w:sz w:val="27"/>
          <w:szCs w:val="27"/>
        </w:rPr>
        <w:t>Q</w:t>
      </w:r>
      <w:r w:rsidR="00F04D2F" w:rsidRPr="00481B9A">
        <w:rPr>
          <w:rFonts w:ascii="Times New Roman" w:hAnsi="Times New Roman" w:cs="Times New Roman"/>
          <w:bCs/>
          <w:color w:val="auto"/>
          <w:sz w:val="27"/>
          <w:szCs w:val="27"/>
        </w:rPr>
        <w:t>uy</w:t>
      </w:r>
      <w:proofErr w:type="spellEnd"/>
      <w:r w:rsidR="00F04D2F" w:rsidRPr="00481B9A">
        <w:rPr>
          <w:rFonts w:ascii="Times New Roman" w:hAnsi="Times New Roman" w:cs="Times New Roman"/>
          <w:bCs/>
          <w:color w:val="auto"/>
          <w:sz w:val="27"/>
          <w:szCs w:val="27"/>
        </w:rPr>
        <w:t xml:space="preserve"> </w:t>
      </w:r>
      <w:proofErr w:type="spellStart"/>
      <w:r w:rsidR="00F04D2F" w:rsidRPr="00481B9A">
        <w:rPr>
          <w:rFonts w:ascii="Times New Roman" w:hAnsi="Times New Roman" w:cs="Times New Roman"/>
          <w:bCs/>
          <w:color w:val="auto"/>
          <w:sz w:val="27"/>
          <w:szCs w:val="27"/>
        </w:rPr>
        <w:t>chế</w:t>
      </w:r>
      <w:proofErr w:type="spellEnd"/>
      <w:r w:rsidR="003C4FFA" w:rsidRPr="00481B9A">
        <w:rPr>
          <w:rFonts w:ascii="Times New Roman" w:hAnsi="Times New Roman" w:cs="Times New Roman"/>
          <w:bCs/>
          <w:color w:val="auto"/>
          <w:sz w:val="27"/>
          <w:szCs w:val="27"/>
        </w:rPr>
        <w:t xml:space="preserve"> </w:t>
      </w:r>
      <w:proofErr w:type="spellStart"/>
      <w:r w:rsidR="003C4FFA" w:rsidRPr="00481B9A">
        <w:rPr>
          <w:rFonts w:ascii="Times New Roman" w:hAnsi="Times New Roman" w:cs="Times New Roman"/>
          <w:bCs/>
          <w:color w:val="auto"/>
          <w:sz w:val="27"/>
          <w:szCs w:val="27"/>
        </w:rPr>
        <w:t>này</w:t>
      </w:r>
      <w:proofErr w:type="spellEnd"/>
      <w:r w:rsidR="00692553" w:rsidRPr="00481B9A">
        <w:rPr>
          <w:rFonts w:ascii="Times New Roman" w:hAnsi="Times New Roman" w:cs="Times New Roman"/>
          <w:bCs/>
          <w:color w:val="auto"/>
          <w:sz w:val="27"/>
          <w:szCs w:val="27"/>
        </w:rPr>
        <w:t>.</w:t>
      </w:r>
    </w:p>
    <w:p w:rsidR="00B01B1B" w:rsidRPr="00481B9A" w:rsidRDefault="00B01B1B"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w:t>
      </w:r>
      <w:r w:rsidRPr="00481B9A">
        <w:rPr>
          <w:rStyle w:val="apple-converted-space"/>
          <w:rFonts w:ascii="Times New Roman" w:hAnsi="Times New Roman" w:cs="Times New Roman"/>
          <w:color w:val="auto"/>
          <w:sz w:val="27"/>
          <w:szCs w:val="27"/>
          <w:lang w:val="vi-VN"/>
        </w:rPr>
        <w:t> </w:t>
      </w:r>
      <w:r w:rsidRPr="00481B9A">
        <w:rPr>
          <w:rFonts w:ascii="Times New Roman" w:hAnsi="Times New Roman" w:cs="Times New Roman"/>
          <w:color w:val="auto"/>
          <w:sz w:val="27"/>
          <w:szCs w:val="27"/>
          <w:lang w:val="vi-VN"/>
        </w:rPr>
        <w:t>Thành tích để</w:t>
      </w:r>
      <w:r w:rsidRPr="00481B9A">
        <w:rPr>
          <w:rStyle w:val="apple-converted-space"/>
          <w:rFonts w:ascii="Times New Roman" w:hAnsi="Times New Roman" w:cs="Times New Roman"/>
          <w:color w:val="auto"/>
          <w:sz w:val="27"/>
          <w:szCs w:val="27"/>
          <w:lang w:val="vi-VN"/>
        </w:rPr>
        <w:t> </w:t>
      </w:r>
      <w:r w:rsidRPr="00481B9A">
        <w:rPr>
          <w:rFonts w:ascii="Times New Roman" w:hAnsi="Times New Roman" w:cs="Times New Roman"/>
          <w:color w:val="auto"/>
          <w:sz w:val="27"/>
          <w:szCs w:val="27"/>
          <w:lang w:val="vi-VN"/>
        </w:rPr>
        <w:t>xét nâng bậc lương trước thời hạn được xác định theo thời điểm ban hành quyết định công nhận thành tích đạt được trong khoảng thời gian 6 năm gần nhất đối với các ngạch và các chức danh có yêu cầu trình độ đào tạo từ cao đẳng trở lên và 4 năm gần nhất đối với các ngạch và các chức danh có yêu cầu trình độ đào tạo từ trung cấp trở xuống tính đến ngày 31 tháng 12 của năm xét nâng bậc lương trước thời hạn.</w:t>
      </w:r>
    </w:p>
    <w:p w:rsidR="00B01B1B" w:rsidRPr="00481B9A" w:rsidRDefault="00B01B1B"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lastRenderedPageBreak/>
        <w:t xml:space="preserve">- Riêng đối với trường hợp đã được nâng bậc lương trước thời hạn thì tất cả các thành tích đạt được trước ngày có quyết định nâng bậc lương trước thời hạn trong khoảng thời gian (6 năm và 4 năm) </w:t>
      </w:r>
      <w:r w:rsidR="00FB3A9C" w:rsidRPr="00481B9A">
        <w:rPr>
          <w:rFonts w:ascii="Times New Roman" w:hAnsi="Times New Roman" w:cs="Times New Roman"/>
          <w:color w:val="auto"/>
          <w:sz w:val="27"/>
          <w:szCs w:val="27"/>
          <w:lang w:val="vi-VN"/>
        </w:rPr>
        <w:t xml:space="preserve">như </w:t>
      </w:r>
      <w:r w:rsidRPr="00481B9A">
        <w:rPr>
          <w:rFonts w:ascii="Times New Roman" w:hAnsi="Times New Roman" w:cs="Times New Roman"/>
          <w:color w:val="auto"/>
          <w:sz w:val="27"/>
          <w:szCs w:val="27"/>
          <w:lang w:val="vi-VN"/>
        </w:rPr>
        <w:t xml:space="preserve">quy định </w:t>
      </w:r>
      <w:r w:rsidR="00FB3A9C" w:rsidRPr="00481B9A">
        <w:rPr>
          <w:rFonts w:ascii="Times New Roman" w:hAnsi="Times New Roman" w:cs="Times New Roman"/>
          <w:color w:val="auto"/>
          <w:sz w:val="27"/>
          <w:szCs w:val="27"/>
          <w:lang w:val="vi-VN"/>
        </w:rPr>
        <w:t xml:space="preserve">ở trên, </w:t>
      </w:r>
      <w:r w:rsidRPr="00481B9A">
        <w:rPr>
          <w:rFonts w:ascii="Times New Roman" w:hAnsi="Times New Roman" w:cs="Times New Roman"/>
          <w:color w:val="auto"/>
          <w:sz w:val="27"/>
          <w:szCs w:val="27"/>
          <w:lang w:val="vi-VN"/>
        </w:rPr>
        <w:t>không được tính để</w:t>
      </w:r>
      <w:r w:rsidRPr="00481B9A">
        <w:rPr>
          <w:rStyle w:val="apple-converted-space"/>
          <w:rFonts w:ascii="Times New Roman" w:hAnsi="Times New Roman" w:cs="Times New Roman"/>
          <w:color w:val="auto"/>
          <w:sz w:val="27"/>
          <w:szCs w:val="27"/>
          <w:lang w:val="vi-VN"/>
        </w:rPr>
        <w:t> </w:t>
      </w:r>
      <w:r w:rsidRPr="00481B9A">
        <w:rPr>
          <w:rFonts w:ascii="Times New Roman" w:hAnsi="Times New Roman" w:cs="Times New Roman"/>
          <w:color w:val="auto"/>
          <w:sz w:val="27"/>
          <w:szCs w:val="27"/>
          <w:lang w:val="vi-VN"/>
        </w:rPr>
        <w:t>xét nâng bậc lương trước thời hạn cho lần sau.</w:t>
      </w:r>
    </w:p>
    <w:p w:rsidR="008700D4" w:rsidRPr="00481B9A" w:rsidRDefault="008700D4" w:rsidP="005D48B3">
      <w:pPr>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lang w:val="vi-VN"/>
        </w:rPr>
        <w:t xml:space="preserve">- </w:t>
      </w:r>
      <w:r w:rsidR="00D7648D" w:rsidRPr="00481B9A">
        <w:rPr>
          <w:rFonts w:ascii="Times New Roman" w:hAnsi="Times New Roman" w:cs="Times New Roman"/>
          <w:color w:val="auto"/>
          <w:sz w:val="27"/>
          <w:szCs w:val="27"/>
          <w:lang w:val="vi-VN"/>
        </w:rPr>
        <w:t>Đảm bảo số người được</w:t>
      </w:r>
      <w:r w:rsidRPr="00481B9A">
        <w:rPr>
          <w:rFonts w:ascii="Times New Roman" w:hAnsi="Times New Roman" w:cs="Times New Roman"/>
          <w:color w:val="auto"/>
          <w:sz w:val="27"/>
          <w:szCs w:val="27"/>
          <w:lang w:val="vi-VN"/>
        </w:rPr>
        <w:t xml:space="preserve"> nâng lương trước thời hạn do lập thành tích xuất sắc </w:t>
      </w:r>
      <w:r w:rsidR="007455A0" w:rsidRPr="00481B9A">
        <w:rPr>
          <w:rFonts w:ascii="Times New Roman" w:hAnsi="Times New Roman" w:cs="Times New Roman"/>
          <w:color w:val="auto"/>
          <w:sz w:val="27"/>
          <w:szCs w:val="27"/>
          <w:lang w:val="vi-VN"/>
        </w:rPr>
        <w:t xml:space="preserve">trong năm </w:t>
      </w:r>
      <w:r w:rsidRPr="00481B9A">
        <w:rPr>
          <w:rFonts w:ascii="Times New Roman" w:hAnsi="Times New Roman" w:cs="Times New Roman"/>
          <w:color w:val="auto"/>
          <w:sz w:val="27"/>
          <w:szCs w:val="27"/>
          <w:lang w:val="vi-VN"/>
        </w:rPr>
        <w:t xml:space="preserve">không vượt quá </w:t>
      </w:r>
      <w:r w:rsidR="00837844" w:rsidRPr="00481B9A">
        <w:rPr>
          <w:rFonts w:ascii="Times New Roman" w:hAnsi="Times New Roman" w:cs="Times New Roman"/>
          <w:color w:val="auto"/>
          <w:sz w:val="27"/>
          <w:szCs w:val="27"/>
          <w:lang w:val="vi-VN"/>
        </w:rPr>
        <w:t xml:space="preserve">tỷ lệ 10% tổng </w:t>
      </w:r>
      <w:r w:rsidR="007455A0" w:rsidRPr="00481B9A">
        <w:rPr>
          <w:rFonts w:ascii="Times New Roman" w:hAnsi="Times New Roman" w:cs="Times New Roman"/>
          <w:color w:val="auto"/>
          <w:sz w:val="27"/>
          <w:szCs w:val="27"/>
          <w:lang w:val="vi-VN"/>
        </w:rPr>
        <w:t xml:space="preserve">số </w:t>
      </w:r>
      <w:r w:rsidR="00837844" w:rsidRPr="00481B9A">
        <w:rPr>
          <w:rFonts w:ascii="Times New Roman" w:hAnsi="Times New Roman" w:cs="Times New Roman"/>
          <w:color w:val="FF0000"/>
          <w:sz w:val="27"/>
          <w:szCs w:val="27"/>
          <w:lang w:val="vi-VN"/>
        </w:rPr>
        <w:t>CBCC</w:t>
      </w:r>
      <w:r w:rsidR="00906B7B" w:rsidRPr="00481B9A">
        <w:rPr>
          <w:rFonts w:ascii="Times New Roman" w:hAnsi="Times New Roman" w:cs="Times New Roman"/>
          <w:color w:val="FF0000"/>
          <w:sz w:val="27"/>
          <w:szCs w:val="27"/>
        </w:rPr>
        <w:t>VC</w:t>
      </w:r>
      <w:r w:rsidR="00837844" w:rsidRPr="00481B9A">
        <w:rPr>
          <w:rFonts w:ascii="Times New Roman" w:hAnsi="Times New Roman" w:cs="Times New Roman"/>
          <w:color w:val="FF0000"/>
          <w:sz w:val="27"/>
          <w:szCs w:val="27"/>
          <w:lang w:val="vi-VN"/>
        </w:rPr>
        <w:t>-</w:t>
      </w:r>
      <w:r w:rsidR="00207282" w:rsidRPr="00481B9A">
        <w:rPr>
          <w:rFonts w:ascii="Times New Roman" w:hAnsi="Times New Roman" w:cs="Times New Roman"/>
          <w:color w:val="FF0000"/>
          <w:sz w:val="27"/>
          <w:szCs w:val="27"/>
        </w:rPr>
        <w:t>N</w:t>
      </w:r>
      <w:r w:rsidR="00837844" w:rsidRPr="00481B9A">
        <w:rPr>
          <w:rFonts w:ascii="Times New Roman" w:hAnsi="Times New Roman" w:cs="Times New Roman"/>
          <w:color w:val="FF0000"/>
          <w:sz w:val="27"/>
          <w:szCs w:val="27"/>
          <w:lang w:val="vi-VN"/>
        </w:rPr>
        <w:t>LĐ</w:t>
      </w:r>
      <w:r w:rsidR="00837844" w:rsidRPr="00481B9A">
        <w:rPr>
          <w:rFonts w:ascii="Times New Roman" w:hAnsi="Times New Roman" w:cs="Times New Roman"/>
          <w:color w:val="auto"/>
          <w:sz w:val="27"/>
          <w:szCs w:val="27"/>
          <w:lang w:val="vi-VN"/>
        </w:rPr>
        <w:t xml:space="preserve"> trong danh sách trả lương của cơ quan, đơn vị và không vượt số </w:t>
      </w:r>
      <w:r w:rsidR="007455A0" w:rsidRPr="00481B9A">
        <w:rPr>
          <w:rFonts w:ascii="Times New Roman" w:hAnsi="Times New Roman" w:cs="Times New Roman"/>
          <w:color w:val="auto"/>
          <w:sz w:val="27"/>
          <w:szCs w:val="27"/>
          <w:lang w:val="vi-VN"/>
        </w:rPr>
        <w:t xml:space="preserve">lượng người được nâng lương trước hạn do </w:t>
      </w:r>
      <w:r w:rsidR="00837844" w:rsidRPr="00481B9A">
        <w:rPr>
          <w:rFonts w:ascii="Times New Roman" w:hAnsi="Times New Roman" w:cs="Times New Roman"/>
          <w:color w:val="auto"/>
          <w:sz w:val="27"/>
          <w:szCs w:val="27"/>
          <w:lang w:val="vi-VN"/>
        </w:rPr>
        <w:t xml:space="preserve">lập thành tích xuất sắc </w:t>
      </w:r>
      <w:r w:rsidR="00025838" w:rsidRPr="00481B9A">
        <w:rPr>
          <w:rFonts w:ascii="Times New Roman" w:hAnsi="Times New Roman" w:cs="Times New Roman"/>
          <w:color w:val="auto"/>
          <w:sz w:val="27"/>
          <w:szCs w:val="27"/>
          <w:lang w:val="vi-VN"/>
        </w:rPr>
        <w:t xml:space="preserve">tăng thêm </w:t>
      </w:r>
      <w:r w:rsidR="00837844" w:rsidRPr="00481B9A">
        <w:rPr>
          <w:rFonts w:ascii="Times New Roman" w:hAnsi="Times New Roman" w:cs="Times New Roman"/>
          <w:color w:val="auto"/>
          <w:sz w:val="27"/>
          <w:szCs w:val="27"/>
          <w:lang w:val="vi-VN"/>
        </w:rPr>
        <w:t xml:space="preserve">được </w:t>
      </w:r>
      <w:r w:rsidR="007455A0" w:rsidRPr="00481B9A">
        <w:rPr>
          <w:rFonts w:ascii="Times New Roman" w:hAnsi="Times New Roman" w:cs="Times New Roman"/>
          <w:color w:val="auto"/>
          <w:sz w:val="27"/>
          <w:szCs w:val="27"/>
          <w:lang w:val="vi-VN"/>
        </w:rPr>
        <w:t>UBND huyện giao</w:t>
      </w:r>
      <w:r w:rsidR="00025838" w:rsidRPr="00481B9A">
        <w:rPr>
          <w:rFonts w:ascii="Times New Roman" w:hAnsi="Times New Roman" w:cs="Times New Roman"/>
          <w:color w:val="auto"/>
          <w:sz w:val="27"/>
          <w:szCs w:val="27"/>
          <w:lang w:val="vi-VN"/>
        </w:rPr>
        <w:t xml:space="preserve"> </w:t>
      </w:r>
      <w:r w:rsidR="007879B0" w:rsidRPr="00481B9A">
        <w:rPr>
          <w:rFonts w:ascii="Times New Roman" w:hAnsi="Times New Roman" w:cs="Times New Roman"/>
          <w:color w:val="auto"/>
          <w:sz w:val="27"/>
          <w:szCs w:val="27"/>
          <w:lang w:val="vi-VN"/>
        </w:rPr>
        <w:t xml:space="preserve">trong năm </w:t>
      </w:r>
      <w:r w:rsidR="00025838" w:rsidRPr="00481B9A">
        <w:rPr>
          <w:rFonts w:ascii="Times New Roman" w:hAnsi="Times New Roman" w:cs="Times New Roman"/>
          <w:color w:val="auto"/>
          <w:sz w:val="27"/>
          <w:szCs w:val="27"/>
          <w:lang w:val="vi-VN"/>
        </w:rPr>
        <w:t>(nếu có)</w:t>
      </w:r>
      <w:r w:rsidRPr="00481B9A">
        <w:rPr>
          <w:rFonts w:ascii="Times New Roman" w:hAnsi="Times New Roman" w:cs="Times New Roman"/>
          <w:color w:val="auto"/>
          <w:sz w:val="27"/>
          <w:szCs w:val="27"/>
          <w:lang w:val="vi-VN"/>
        </w:rPr>
        <w:t>.</w:t>
      </w:r>
      <w:r w:rsidR="00933256" w:rsidRPr="00481B9A">
        <w:rPr>
          <w:rFonts w:ascii="Times New Roman" w:hAnsi="Times New Roman" w:cs="Times New Roman"/>
          <w:color w:val="auto"/>
          <w:sz w:val="27"/>
          <w:szCs w:val="27"/>
        </w:rPr>
        <w:t xml:space="preserve"> </w:t>
      </w:r>
    </w:p>
    <w:p w:rsidR="00EE09CF" w:rsidRPr="00481B9A" w:rsidRDefault="000A354A"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w:t>
      </w:r>
      <w:r w:rsidR="00B01B1B" w:rsidRPr="00481B9A">
        <w:rPr>
          <w:rFonts w:ascii="Times New Roman" w:hAnsi="Times New Roman" w:cs="Times New Roman"/>
          <w:color w:val="auto"/>
          <w:sz w:val="27"/>
          <w:szCs w:val="27"/>
          <w:lang w:val="vi-VN"/>
        </w:rPr>
        <w:t xml:space="preserve"> Không thực hiện hai lần liên tiếp nâng bậc lương trước thời hạn do lập thành tích xuất sắc trong thực hiện nhiệm vụ trong cùng ngạch</w:t>
      </w:r>
      <w:r w:rsidR="00EB6401" w:rsidRPr="00481B9A">
        <w:rPr>
          <w:rFonts w:ascii="Times New Roman" w:hAnsi="Times New Roman" w:cs="Times New Roman"/>
          <w:color w:val="auto"/>
          <w:sz w:val="27"/>
          <w:szCs w:val="27"/>
          <w:lang w:val="vi-VN"/>
        </w:rPr>
        <w:t xml:space="preserve"> hoặc cùng chức danh</w:t>
      </w:r>
      <w:r w:rsidR="0085269E" w:rsidRPr="00481B9A">
        <w:rPr>
          <w:rFonts w:ascii="Times New Roman" w:hAnsi="Times New Roman" w:cs="Times New Roman"/>
          <w:color w:val="auto"/>
          <w:sz w:val="27"/>
          <w:szCs w:val="27"/>
          <w:lang w:val="vi-VN"/>
        </w:rPr>
        <w:t>.</w:t>
      </w:r>
    </w:p>
    <w:p w:rsidR="00EE09CF" w:rsidRPr="00481B9A" w:rsidRDefault="004B578B" w:rsidP="005D48B3">
      <w:pPr>
        <w:shd w:val="clear" w:color="auto" w:fill="FFFFFF"/>
        <w:spacing w:after="60"/>
        <w:ind w:firstLine="720"/>
        <w:jc w:val="both"/>
        <w:rPr>
          <w:rFonts w:ascii="Times New Roman" w:hAnsi="Times New Roman" w:cs="Times New Roman"/>
          <w:b/>
          <w:color w:val="auto"/>
          <w:sz w:val="27"/>
          <w:szCs w:val="27"/>
        </w:rPr>
      </w:pPr>
      <w:r w:rsidRPr="00481B9A">
        <w:rPr>
          <w:rFonts w:ascii="Times New Roman" w:hAnsi="Times New Roman" w:cs="Times New Roman"/>
          <w:b/>
          <w:bCs/>
          <w:color w:val="auto"/>
          <w:sz w:val="27"/>
          <w:szCs w:val="27"/>
          <w:lang w:val="vi-VN"/>
        </w:rPr>
        <w:t xml:space="preserve">Điều </w:t>
      </w:r>
      <w:r w:rsidR="00B01B1B" w:rsidRPr="00481B9A">
        <w:rPr>
          <w:rFonts w:ascii="Times New Roman" w:hAnsi="Times New Roman" w:cs="Times New Roman"/>
          <w:b/>
          <w:bCs/>
          <w:color w:val="auto"/>
          <w:sz w:val="27"/>
          <w:szCs w:val="27"/>
          <w:lang w:val="vi-VN"/>
        </w:rPr>
        <w:t xml:space="preserve">3. </w:t>
      </w:r>
      <w:r w:rsidR="00EE09CF" w:rsidRPr="00481B9A">
        <w:rPr>
          <w:rFonts w:ascii="Times New Roman" w:hAnsi="Times New Roman" w:cs="Times New Roman"/>
          <w:b/>
          <w:bCs/>
          <w:color w:val="auto"/>
          <w:sz w:val="27"/>
          <w:szCs w:val="27"/>
          <w:lang w:val="vi-VN"/>
        </w:rPr>
        <w:t xml:space="preserve">Tiêu chuẩn, </w:t>
      </w:r>
      <w:r w:rsidR="00FD1623" w:rsidRPr="00481B9A">
        <w:rPr>
          <w:rFonts w:ascii="Times New Roman" w:hAnsi="Times New Roman" w:cs="Times New Roman"/>
          <w:b/>
          <w:bCs/>
          <w:color w:val="auto"/>
          <w:sz w:val="27"/>
          <w:szCs w:val="27"/>
          <w:lang w:val="vi-VN"/>
        </w:rPr>
        <w:t>điều kiện</w:t>
      </w:r>
      <w:r w:rsidR="00EE09CF" w:rsidRPr="00481B9A">
        <w:rPr>
          <w:rFonts w:ascii="Times New Roman" w:hAnsi="Times New Roman" w:cs="Times New Roman"/>
          <w:b/>
          <w:bCs/>
          <w:color w:val="auto"/>
          <w:sz w:val="27"/>
          <w:szCs w:val="27"/>
          <w:lang w:val="vi-VN"/>
        </w:rPr>
        <w:t xml:space="preserve"> xét nâng bậc lương trước thời hạn do </w:t>
      </w:r>
      <w:r w:rsidR="00EE09CF" w:rsidRPr="00481B9A">
        <w:rPr>
          <w:rFonts w:ascii="Times New Roman" w:hAnsi="Times New Roman" w:cs="Times New Roman"/>
          <w:b/>
          <w:color w:val="auto"/>
          <w:sz w:val="27"/>
          <w:szCs w:val="27"/>
          <w:lang w:val="vi-VN"/>
        </w:rPr>
        <w:t>lập thành tích xuất sắc trong thực h</w:t>
      </w:r>
      <w:r w:rsidR="00906B7B" w:rsidRPr="00481B9A">
        <w:rPr>
          <w:rFonts w:ascii="Times New Roman" w:hAnsi="Times New Roman" w:cs="Times New Roman"/>
          <w:b/>
          <w:color w:val="auto"/>
          <w:sz w:val="27"/>
          <w:szCs w:val="27"/>
          <w:lang w:val="vi-VN"/>
        </w:rPr>
        <w:t>iện nhiệm vụ</w:t>
      </w:r>
    </w:p>
    <w:p w:rsidR="00B01B1B" w:rsidRPr="00481B9A" w:rsidRDefault="00B819B6"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FF0000"/>
          <w:sz w:val="27"/>
          <w:szCs w:val="27"/>
          <w:lang w:val="vi-VN"/>
        </w:rPr>
        <w:t>CBCC</w:t>
      </w:r>
      <w:r w:rsidR="00906B7B" w:rsidRPr="00481B9A">
        <w:rPr>
          <w:rFonts w:ascii="Times New Roman" w:hAnsi="Times New Roman" w:cs="Times New Roman"/>
          <w:color w:val="FF0000"/>
          <w:sz w:val="27"/>
          <w:szCs w:val="27"/>
        </w:rPr>
        <w:t>VC</w:t>
      </w:r>
      <w:r w:rsidRPr="00481B9A">
        <w:rPr>
          <w:rFonts w:ascii="Times New Roman" w:hAnsi="Times New Roman" w:cs="Times New Roman"/>
          <w:color w:val="FF0000"/>
          <w:sz w:val="27"/>
          <w:szCs w:val="27"/>
          <w:lang w:val="vi-VN"/>
        </w:rPr>
        <w:t>-LĐ</w:t>
      </w:r>
      <w:r w:rsidR="0085269E" w:rsidRPr="00481B9A">
        <w:rPr>
          <w:rFonts w:ascii="Times New Roman" w:hAnsi="Times New Roman" w:cs="Times New Roman"/>
          <w:color w:val="auto"/>
          <w:sz w:val="27"/>
          <w:szCs w:val="27"/>
          <w:lang w:val="vi-VN"/>
        </w:rPr>
        <w:t xml:space="preserve"> đạt </w:t>
      </w:r>
      <w:r w:rsidR="00F04D2F" w:rsidRPr="00481B9A">
        <w:rPr>
          <w:rFonts w:ascii="Times New Roman" w:hAnsi="Times New Roman" w:cs="Times New Roman"/>
          <w:color w:val="auto"/>
          <w:sz w:val="27"/>
          <w:szCs w:val="27"/>
          <w:lang w:val="vi-VN"/>
        </w:rPr>
        <w:t xml:space="preserve">đủ </w:t>
      </w:r>
      <w:r w:rsidR="0085269E" w:rsidRPr="00481B9A">
        <w:rPr>
          <w:rFonts w:ascii="Times New Roman" w:hAnsi="Times New Roman" w:cs="Times New Roman"/>
          <w:color w:val="auto"/>
          <w:sz w:val="27"/>
          <w:szCs w:val="27"/>
          <w:lang w:val="vi-VN"/>
        </w:rPr>
        <w:t>các tiêu chuẩn</w:t>
      </w:r>
      <w:r w:rsidR="00F27A95" w:rsidRPr="00481B9A">
        <w:rPr>
          <w:rFonts w:ascii="Times New Roman" w:hAnsi="Times New Roman" w:cs="Times New Roman"/>
          <w:color w:val="auto"/>
          <w:sz w:val="27"/>
          <w:szCs w:val="27"/>
          <w:lang w:val="vi-VN"/>
        </w:rPr>
        <w:t>, điều kiện</w:t>
      </w:r>
      <w:r w:rsidR="0085269E" w:rsidRPr="00481B9A">
        <w:rPr>
          <w:rFonts w:ascii="Times New Roman" w:hAnsi="Times New Roman" w:cs="Times New Roman"/>
          <w:color w:val="auto"/>
          <w:sz w:val="27"/>
          <w:szCs w:val="27"/>
          <w:lang w:val="vi-VN"/>
        </w:rPr>
        <w:t xml:space="preserve"> sau đây thì được </w:t>
      </w:r>
      <w:r w:rsidR="00F27A95" w:rsidRPr="00481B9A">
        <w:rPr>
          <w:rFonts w:ascii="Times New Roman" w:hAnsi="Times New Roman" w:cs="Times New Roman"/>
          <w:color w:val="auto"/>
          <w:sz w:val="27"/>
          <w:szCs w:val="27"/>
          <w:lang w:val="vi-VN"/>
        </w:rPr>
        <w:t xml:space="preserve">xét </w:t>
      </w:r>
      <w:r w:rsidR="0085269E" w:rsidRPr="00481B9A">
        <w:rPr>
          <w:rFonts w:ascii="Times New Roman" w:hAnsi="Times New Roman" w:cs="Times New Roman"/>
          <w:color w:val="auto"/>
          <w:sz w:val="27"/>
          <w:szCs w:val="27"/>
          <w:lang w:val="vi-VN"/>
        </w:rPr>
        <w:t xml:space="preserve">nâng </w:t>
      </w:r>
      <w:r w:rsidR="0028087E" w:rsidRPr="00481B9A">
        <w:rPr>
          <w:rFonts w:ascii="Times New Roman" w:hAnsi="Times New Roman" w:cs="Times New Roman"/>
          <w:color w:val="auto"/>
          <w:sz w:val="27"/>
          <w:szCs w:val="27"/>
          <w:lang w:val="vi-VN"/>
        </w:rPr>
        <w:t xml:space="preserve">bậc </w:t>
      </w:r>
      <w:r w:rsidR="0085269E" w:rsidRPr="00481B9A">
        <w:rPr>
          <w:rFonts w:ascii="Times New Roman" w:hAnsi="Times New Roman" w:cs="Times New Roman"/>
          <w:color w:val="auto"/>
          <w:sz w:val="27"/>
          <w:szCs w:val="27"/>
          <w:lang w:val="vi-VN"/>
        </w:rPr>
        <w:t>lương trước</w:t>
      </w:r>
      <w:r w:rsidR="000C66BE" w:rsidRPr="00481B9A">
        <w:rPr>
          <w:rFonts w:ascii="Times New Roman" w:hAnsi="Times New Roman" w:cs="Times New Roman"/>
          <w:color w:val="auto"/>
          <w:sz w:val="27"/>
          <w:szCs w:val="27"/>
          <w:lang w:val="vi-VN"/>
        </w:rPr>
        <w:t xml:space="preserve"> thời</w:t>
      </w:r>
      <w:r w:rsidR="0085269E" w:rsidRPr="00481B9A">
        <w:rPr>
          <w:rFonts w:ascii="Times New Roman" w:hAnsi="Times New Roman" w:cs="Times New Roman"/>
          <w:color w:val="auto"/>
          <w:sz w:val="27"/>
          <w:szCs w:val="27"/>
          <w:lang w:val="vi-VN"/>
        </w:rPr>
        <w:t xml:space="preserve"> h</w:t>
      </w:r>
      <w:r w:rsidRPr="00481B9A">
        <w:rPr>
          <w:rFonts w:ascii="Times New Roman" w:hAnsi="Times New Roman" w:cs="Times New Roman"/>
          <w:color w:val="auto"/>
          <w:sz w:val="27"/>
          <w:szCs w:val="27"/>
          <w:lang w:val="vi-VN"/>
        </w:rPr>
        <w:t>ạ</w:t>
      </w:r>
      <w:r w:rsidR="00B01B1B" w:rsidRPr="00481B9A">
        <w:rPr>
          <w:rFonts w:ascii="Times New Roman" w:hAnsi="Times New Roman" w:cs="Times New Roman"/>
          <w:color w:val="auto"/>
          <w:sz w:val="27"/>
          <w:szCs w:val="27"/>
          <w:lang w:val="vi-VN"/>
        </w:rPr>
        <w:t>n:</w:t>
      </w:r>
    </w:p>
    <w:p w:rsidR="00B01B1B" w:rsidRPr="00481B9A" w:rsidRDefault="00DD35B9"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3.</w:t>
      </w:r>
      <w:r w:rsidR="00FD1623" w:rsidRPr="00481B9A">
        <w:rPr>
          <w:rFonts w:ascii="Times New Roman" w:hAnsi="Times New Roman" w:cs="Times New Roman"/>
          <w:color w:val="auto"/>
          <w:sz w:val="27"/>
          <w:szCs w:val="27"/>
          <w:lang w:val="vi-VN"/>
        </w:rPr>
        <w:t xml:space="preserve">1. </w:t>
      </w:r>
      <w:r w:rsidR="00B01B1B" w:rsidRPr="00481B9A">
        <w:rPr>
          <w:rFonts w:ascii="Times New Roman" w:hAnsi="Times New Roman" w:cs="Times New Roman"/>
          <w:color w:val="auto"/>
          <w:sz w:val="27"/>
          <w:szCs w:val="27"/>
          <w:lang w:val="vi-VN"/>
        </w:rPr>
        <w:t>Qua đánh giá hàng năm đạt đủ 02 tiêu chuẩn sau đây trong suốt thời gian giữ bậc:</w:t>
      </w:r>
    </w:p>
    <w:p w:rsidR="00B01B1B" w:rsidRPr="00481B9A" w:rsidRDefault="00B01B1B"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a)</w:t>
      </w:r>
      <w:r w:rsidRPr="00481B9A">
        <w:rPr>
          <w:rStyle w:val="apple-converted-space"/>
          <w:rFonts w:ascii="Times New Roman" w:hAnsi="Times New Roman" w:cs="Times New Roman"/>
          <w:color w:val="auto"/>
          <w:sz w:val="27"/>
          <w:szCs w:val="27"/>
          <w:lang w:val="vi-VN"/>
        </w:rPr>
        <w:t> </w:t>
      </w:r>
      <w:r w:rsidRPr="00481B9A">
        <w:rPr>
          <w:rFonts w:ascii="Times New Roman" w:hAnsi="Times New Roman" w:cs="Times New Roman"/>
          <w:color w:val="auto"/>
          <w:sz w:val="27"/>
          <w:szCs w:val="27"/>
          <w:lang w:val="vi-VN"/>
        </w:rPr>
        <w:t>Đối với cán bộ, công chức</w:t>
      </w:r>
      <w:r w:rsidR="00A728DB" w:rsidRPr="00481B9A">
        <w:rPr>
          <w:rFonts w:ascii="Times New Roman" w:hAnsi="Times New Roman" w:cs="Times New Roman"/>
          <w:color w:val="auto"/>
          <w:sz w:val="27"/>
          <w:szCs w:val="27"/>
        </w:rPr>
        <w:t xml:space="preserve">, </w:t>
      </w:r>
      <w:proofErr w:type="spellStart"/>
      <w:r w:rsidR="00A728DB" w:rsidRPr="00481B9A">
        <w:rPr>
          <w:rFonts w:ascii="Times New Roman" w:hAnsi="Times New Roman" w:cs="Times New Roman"/>
          <w:color w:val="auto"/>
          <w:sz w:val="27"/>
          <w:szCs w:val="27"/>
        </w:rPr>
        <w:t>viên</w:t>
      </w:r>
      <w:proofErr w:type="spellEnd"/>
      <w:r w:rsidR="00A728DB" w:rsidRPr="00481B9A">
        <w:rPr>
          <w:rFonts w:ascii="Times New Roman" w:hAnsi="Times New Roman" w:cs="Times New Roman"/>
          <w:color w:val="auto"/>
          <w:sz w:val="27"/>
          <w:szCs w:val="27"/>
        </w:rPr>
        <w:t xml:space="preserve"> </w:t>
      </w:r>
      <w:proofErr w:type="spellStart"/>
      <w:r w:rsidR="00A728DB" w:rsidRPr="00481B9A">
        <w:rPr>
          <w:rFonts w:ascii="Times New Roman" w:hAnsi="Times New Roman" w:cs="Times New Roman"/>
          <w:color w:val="auto"/>
          <w:sz w:val="27"/>
          <w:szCs w:val="27"/>
        </w:rPr>
        <w:t>chức</w:t>
      </w:r>
      <w:proofErr w:type="spellEnd"/>
      <w:r w:rsidRPr="00481B9A">
        <w:rPr>
          <w:rFonts w:ascii="Times New Roman" w:hAnsi="Times New Roman" w:cs="Times New Roman"/>
          <w:color w:val="auto"/>
          <w:sz w:val="27"/>
          <w:szCs w:val="27"/>
          <w:lang w:val="vi-VN"/>
        </w:rPr>
        <w:t>:</w:t>
      </w:r>
    </w:p>
    <w:p w:rsidR="00B01B1B" w:rsidRPr="00481B9A" w:rsidRDefault="00B01B1B" w:rsidP="005D48B3">
      <w:pPr>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lang w:val="vi-VN"/>
        </w:rPr>
        <w:t>-</w:t>
      </w:r>
      <w:r w:rsidRPr="00481B9A">
        <w:rPr>
          <w:rStyle w:val="apple-converted-space"/>
          <w:rFonts w:ascii="Times New Roman" w:hAnsi="Times New Roman" w:cs="Times New Roman"/>
          <w:color w:val="auto"/>
          <w:sz w:val="27"/>
          <w:szCs w:val="27"/>
          <w:lang w:val="vi-VN"/>
        </w:rPr>
        <w:t> </w:t>
      </w:r>
      <w:r w:rsidRPr="00481B9A">
        <w:rPr>
          <w:rFonts w:ascii="Times New Roman" w:hAnsi="Times New Roman" w:cs="Times New Roman"/>
          <w:color w:val="auto"/>
          <w:sz w:val="27"/>
          <w:szCs w:val="27"/>
          <w:lang w:val="vi-VN"/>
        </w:rPr>
        <w:t xml:space="preserve">Tiêu chuẩn 1: Được cấp có thẩm quyền đánh giá từ mức hoàn thành nhiệm </w:t>
      </w:r>
      <w:r w:rsidR="00387A51" w:rsidRPr="00481B9A">
        <w:rPr>
          <w:rFonts w:ascii="Times New Roman" w:hAnsi="Times New Roman" w:cs="Times New Roman"/>
          <w:color w:val="auto"/>
          <w:sz w:val="27"/>
          <w:szCs w:val="27"/>
          <w:lang w:val="vi-VN"/>
        </w:rPr>
        <w:t>vụ trở lên</w:t>
      </w:r>
      <w:r w:rsidR="00387A51" w:rsidRPr="00481B9A">
        <w:rPr>
          <w:rFonts w:ascii="Times New Roman" w:hAnsi="Times New Roman" w:cs="Times New Roman"/>
          <w:color w:val="auto"/>
          <w:sz w:val="27"/>
          <w:szCs w:val="27"/>
        </w:rPr>
        <w:t>.</w:t>
      </w:r>
    </w:p>
    <w:p w:rsidR="00B01B1B" w:rsidRPr="00481B9A" w:rsidRDefault="00B01B1B" w:rsidP="005D48B3">
      <w:pPr>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lang w:val="vi-VN"/>
        </w:rPr>
        <w:t>-</w:t>
      </w:r>
      <w:r w:rsidRPr="00481B9A">
        <w:rPr>
          <w:rStyle w:val="apple-converted-space"/>
          <w:rFonts w:ascii="Times New Roman" w:hAnsi="Times New Roman" w:cs="Times New Roman"/>
          <w:color w:val="auto"/>
          <w:sz w:val="27"/>
          <w:szCs w:val="27"/>
          <w:lang w:val="vi-VN"/>
        </w:rPr>
        <w:t> </w:t>
      </w:r>
      <w:r w:rsidRPr="00481B9A">
        <w:rPr>
          <w:rFonts w:ascii="Times New Roman" w:hAnsi="Times New Roman" w:cs="Times New Roman"/>
          <w:color w:val="auto"/>
          <w:sz w:val="27"/>
          <w:szCs w:val="27"/>
          <w:lang w:val="vi-VN"/>
        </w:rPr>
        <w:t xml:space="preserve">Tiêu chuẩn 2: Không vi phạm kỷ luật một </w:t>
      </w:r>
      <w:r w:rsidR="00AD25D6" w:rsidRPr="00481B9A">
        <w:rPr>
          <w:rFonts w:ascii="Times New Roman" w:hAnsi="Times New Roman" w:cs="Times New Roman"/>
          <w:color w:val="auto"/>
          <w:sz w:val="27"/>
          <w:szCs w:val="27"/>
          <w:lang w:val="vi-VN"/>
        </w:rPr>
        <w:t>trong các hình th</w:t>
      </w:r>
      <w:proofErr w:type="spellStart"/>
      <w:r w:rsidR="00AD25D6" w:rsidRPr="00481B9A">
        <w:rPr>
          <w:rFonts w:ascii="Times New Roman" w:hAnsi="Times New Roman" w:cs="Times New Roman"/>
          <w:color w:val="auto"/>
          <w:sz w:val="27"/>
          <w:szCs w:val="27"/>
        </w:rPr>
        <w:t>ức</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được</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quy</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định</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tại</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Nghị</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định</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số</w:t>
      </w:r>
      <w:proofErr w:type="spellEnd"/>
      <w:r w:rsidR="00AD25D6" w:rsidRPr="00481B9A">
        <w:rPr>
          <w:rFonts w:ascii="Times New Roman" w:hAnsi="Times New Roman" w:cs="Times New Roman"/>
          <w:color w:val="auto"/>
          <w:sz w:val="27"/>
          <w:szCs w:val="27"/>
        </w:rPr>
        <w:t xml:space="preserve"> 112/2020/NĐ-CP </w:t>
      </w:r>
      <w:proofErr w:type="spellStart"/>
      <w:r w:rsidR="00AD25D6" w:rsidRPr="00481B9A">
        <w:rPr>
          <w:rFonts w:ascii="Times New Roman" w:hAnsi="Times New Roman" w:cs="Times New Roman"/>
          <w:color w:val="auto"/>
          <w:sz w:val="27"/>
          <w:szCs w:val="27"/>
        </w:rPr>
        <w:t>ngày</w:t>
      </w:r>
      <w:proofErr w:type="spellEnd"/>
      <w:r w:rsidR="00AD25D6" w:rsidRPr="00481B9A">
        <w:rPr>
          <w:rFonts w:ascii="Times New Roman" w:hAnsi="Times New Roman" w:cs="Times New Roman"/>
          <w:color w:val="auto"/>
          <w:sz w:val="27"/>
          <w:szCs w:val="27"/>
        </w:rPr>
        <w:t xml:space="preserve"> 18/9/2020 </w:t>
      </w:r>
      <w:proofErr w:type="spellStart"/>
      <w:r w:rsidR="00AD25D6" w:rsidRPr="00481B9A">
        <w:rPr>
          <w:rFonts w:ascii="Times New Roman" w:hAnsi="Times New Roman" w:cs="Times New Roman"/>
          <w:color w:val="auto"/>
          <w:sz w:val="27"/>
          <w:szCs w:val="27"/>
        </w:rPr>
        <w:t>của</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Chính</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phủ</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về</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xử</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lý</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kỷ</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luật</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đối</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với</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cán</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bộ</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công</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chức</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viên</w:t>
      </w:r>
      <w:proofErr w:type="spellEnd"/>
      <w:r w:rsidR="00AD25D6" w:rsidRPr="00481B9A">
        <w:rPr>
          <w:rFonts w:ascii="Times New Roman" w:hAnsi="Times New Roman" w:cs="Times New Roman"/>
          <w:color w:val="auto"/>
          <w:sz w:val="27"/>
          <w:szCs w:val="27"/>
        </w:rPr>
        <w:t xml:space="preserve"> </w:t>
      </w:r>
      <w:proofErr w:type="spellStart"/>
      <w:r w:rsidR="00AD25D6" w:rsidRPr="00481B9A">
        <w:rPr>
          <w:rFonts w:ascii="Times New Roman" w:hAnsi="Times New Roman" w:cs="Times New Roman"/>
          <w:color w:val="auto"/>
          <w:sz w:val="27"/>
          <w:szCs w:val="27"/>
        </w:rPr>
        <w:t>chức</w:t>
      </w:r>
      <w:proofErr w:type="spellEnd"/>
      <w:r w:rsidRPr="00481B9A">
        <w:rPr>
          <w:rFonts w:ascii="Times New Roman" w:hAnsi="Times New Roman" w:cs="Times New Roman"/>
          <w:color w:val="auto"/>
          <w:sz w:val="27"/>
          <w:szCs w:val="27"/>
          <w:lang w:val="vi-VN"/>
        </w:rPr>
        <w:t>.</w:t>
      </w:r>
      <w:r w:rsidR="00387A51" w:rsidRPr="00481B9A">
        <w:rPr>
          <w:rFonts w:ascii="Times New Roman" w:hAnsi="Times New Roman" w:cs="Times New Roman"/>
          <w:color w:val="auto"/>
          <w:sz w:val="27"/>
          <w:szCs w:val="27"/>
        </w:rPr>
        <w:t xml:space="preserve"> </w:t>
      </w:r>
    </w:p>
    <w:p w:rsidR="00B01B1B" w:rsidRPr="00481B9A" w:rsidRDefault="00B01B1B" w:rsidP="005D48B3">
      <w:pPr>
        <w:spacing w:after="60"/>
        <w:ind w:firstLine="720"/>
        <w:jc w:val="both"/>
        <w:rPr>
          <w:rFonts w:ascii="Times New Roman" w:hAnsi="Times New Roman" w:cs="Times New Roman"/>
          <w:color w:val="FF0000"/>
          <w:sz w:val="27"/>
          <w:szCs w:val="27"/>
        </w:rPr>
      </w:pPr>
      <w:r w:rsidRPr="00481B9A">
        <w:rPr>
          <w:rFonts w:ascii="Times New Roman" w:hAnsi="Times New Roman" w:cs="Times New Roman"/>
          <w:color w:val="auto"/>
          <w:sz w:val="27"/>
          <w:szCs w:val="27"/>
          <w:lang w:val="vi-VN"/>
        </w:rPr>
        <w:t>b)</w:t>
      </w:r>
      <w:r w:rsidRPr="00481B9A">
        <w:rPr>
          <w:rStyle w:val="apple-converted-space"/>
          <w:rFonts w:ascii="Times New Roman" w:hAnsi="Times New Roman" w:cs="Times New Roman"/>
          <w:color w:val="auto"/>
          <w:sz w:val="27"/>
          <w:szCs w:val="27"/>
          <w:lang w:val="vi-VN"/>
        </w:rPr>
        <w:t> </w:t>
      </w:r>
      <w:r w:rsidRPr="00481B9A">
        <w:rPr>
          <w:rFonts w:ascii="Times New Roman" w:hAnsi="Times New Roman" w:cs="Times New Roman"/>
          <w:color w:val="auto"/>
          <w:sz w:val="27"/>
          <w:szCs w:val="27"/>
          <w:lang w:val="vi-VN"/>
        </w:rPr>
        <w:t>Đối với người lao động:</w:t>
      </w:r>
    </w:p>
    <w:p w:rsidR="00B01B1B" w:rsidRPr="00481B9A" w:rsidRDefault="00B01B1B"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w:t>
      </w:r>
      <w:r w:rsidRPr="00481B9A">
        <w:rPr>
          <w:rStyle w:val="apple-converted-space"/>
          <w:rFonts w:ascii="Times New Roman" w:hAnsi="Times New Roman" w:cs="Times New Roman"/>
          <w:color w:val="auto"/>
          <w:sz w:val="27"/>
          <w:szCs w:val="27"/>
          <w:lang w:val="vi-VN"/>
        </w:rPr>
        <w:t> </w:t>
      </w:r>
      <w:r w:rsidRPr="00481B9A">
        <w:rPr>
          <w:rFonts w:ascii="Times New Roman" w:hAnsi="Times New Roman" w:cs="Times New Roman"/>
          <w:color w:val="auto"/>
          <w:sz w:val="27"/>
          <w:szCs w:val="27"/>
          <w:lang w:val="vi-VN"/>
        </w:rPr>
        <w:t>Tiêu chuẩn 1: Được cấp có thẩm quyền đánh giá từ mức hoàn thành nhiệm vụ trở lên;</w:t>
      </w:r>
    </w:p>
    <w:p w:rsidR="00B01B1B" w:rsidRPr="00481B9A" w:rsidRDefault="00B01B1B"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w:t>
      </w:r>
      <w:r w:rsidRPr="00481B9A">
        <w:rPr>
          <w:rStyle w:val="apple-converted-space"/>
          <w:rFonts w:ascii="Times New Roman" w:hAnsi="Times New Roman" w:cs="Times New Roman"/>
          <w:color w:val="auto"/>
          <w:sz w:val="27"/>
          <w:szCs w:val="27"/>
          <w:lang w:val="vi-VN"/>
        </w:rPr>
        <w:t> </w:t>
      </w:r>
      <w:r w:rsidRPr="00481B9A">
        <w:rPr>
          <w:rFonts w:ascii="Times New Roman" w:hAnsi="Times New Roman" w:cs="Times New Roman"/>
          <w:color w:val="auto"/>
          <w:sz w:val="27"/>
          <w:szCs w:val="27"/>
          <w:lang w:val="vi-VN"/>
        </w:rPr>
        <w:t xml:space="preserve">Tiêu chuẩn 2: Không vi phạm kỷ luật một trong các hình thức </w:t>
      </w:r>
      <w:proofErr w:type="spellStart"/>
      <w:r w:rsidR="009F737E" w:rsidRPr="00481B9A">
        <w:rPr>
          <w:rFonts w:ascii="Times New Roman" w:hAnsi="Times New Roman" w:cs="Times New Roman"/>
          <w:color w:val="auto"/>
          <w:sz w:val="27"/>
          <w:szCs w:val="27"/>
        </w:rPr>
        <w:t>được</w:t>
      </w:r>
      <w:proofErr w:type="spellEnd"/>
      <w:r w:rsidR="009F737E" w:rsidRPr="00481B9A">
        <w:rPr>
          <w:rFonts w:ascii="Times New Roman" w:hAnsi="Times New Roman" w:cs="Times New Roman"/>
          <w:color w:val="auto"/>
          <w:sz w:val="27"/>
          <w:szCs w:val="27"/>
        </w:rPr>
        <w:t xml:space="preserve"> </w:t>
      </w:r>
      <w:proofErr w:type="spellStart"/>
      <w:r w:rsidR="009F737E" w:rsidRPr="00481B9A">
        <w:rPr>
          <w:rFonts w:ascii="Times New Roman" w:hAnsi="Times New Roman" w:cs="Times New Roman"/>
          <w:color w:val="auto"/>
          <w:sz w:val="27"/>
          <w:szCs w:val="27"/>
        </w:rPr>
        <w:t>quy</w:t>
      </w:r>
      <w:proofErr w:type="spellEnd"/>
      <w:r w:rsidR="009F737E" w:rsidRPr="00481B9A">
        <w:rPr>
          <w:rFonts w:ascii="Times New Roman" w:hAnsi="Times New Roman" w:cs="Times New Roman"/>
          <w:color w:val="auto"/>
          <w:sz w:val="27"/>
          <w:szCs w:val="27"/>
        </w:rPr>
        <w:t xml:space="preserve"> </w:t>
      </w:r>
      <w:proofErr w:type="spellStart"/>
      <w:r w:rsidR="009F737E" w:rsidRPr="00481B9A">
        <w:rPr>
          <w:rFonts w:ascii="Times New Roman" w:hAnsi="Times New Roman" w:cs="Times New Roman"/>
          <w:color w:val="auto"/>
          <w:sz w:val="27"/>
          <w:szCs w:val="27"/>
        </w:rPr>
        <w:t>định</w:t>
      </w:r>
      <w:proofErr w:type="spellEnd"/>
      <w:r w:rsidR="009F737E" w:rsidRPr="00481B9A">
        <w:rPr>
          <w:rFonts w:ascii="Times New Roman" w:hAnsi="Times New Roman" w:cs="Times New Roman"/>
          <w:color w:val="auto"/>
          <w:sz w:val="27"/>
          <w:szCs w:val="27"/>
        </w:rPr>
        <w:t xml:space="preserve"> </w:t>
      </w:r>
      <w:proofErr w:type="spellStart"/>
      <w:r w:rsidR="009F737E" w:rsidRPr="00481B9A">
        <w:rPr>
          <w:rFonts w:ascii="Times New Roman" w:hAnsi="Times New Roman" w:cs="Times New Roman"/>
          <w:color w:val="auto"/>
          <w:sz w:val="27"/>
          <w:szCs w:val="27"/>
        </w:rPr>
        <w:t>tại</w:t>
      </w:r>
      <w:proofErr w:type="spellEnd"/>
      <w:r w:rsidR="009F737E" w:rsidRPr="00481B9A">
        <w:rPr>
          <w:rFonts w:ascii="Times New Roman" w:hAnsi="Times New Roman" w:cs="Times New Roman"/>
          <w:color w:val="auto"/>
          <w:sz w:val="27"/>
          <w:szCs w:val="27"/>
        </w:rPr>
        <w:t xml:space="preserve"> </w:t>
      </w:r>
      <w:proofErr w:type="spellStart"/>
      <w:r w:rsidR="00177912" w:rsidRPr="00481B9A">
        <w:rPr>
          <w:rFonts w:ascii="Times New Roman" w:hAnsi="Times New Roman" w:cs="Times New Roman"/>
          <w:color w:val="auto"/>
          <w:sz w:val="27"/>
          <w:szCs w:val="27"/>
        </w:rPr>
        <w:t>Điều</w:t>
      </w:r>
      <w:proofErr w:type="spellEnd"/>
      <w:r w:rsidR="00177912" w:rsidRPr="00481B9A">
        <w:rPr>
          <w:rFonts w:ascii="Times New Roman" w:hAnsi="Times New Roman" w:cs="Times New Roman"/>
          <w:color w:val="auto"/>
          <w:sz w:val="27"/>
          <w:szCs w:val="27"/>
        </w:rPr>
        <w:t xml:space="preserve"> 124 </w:t>
      </w:r>
      <w:proofErr w:type="spellStart"/>
      <w:r w:rsidR="00177912" w:rsidRPr="00481B9A">
        <w:rPr>
          <w:rFonts w:ascii="Times New Roman" w:hAnsi="Times New Roman" w:cs="Times New Roman"/>
          <w:color w:val="auto"/>
          <w:sz w:val="27"/>
          <w:szCs w:val="27"/>
        </w:rPr>
        <w:t>của</w:t>
      </w:r>
      <w:proofErr w:type="spellEnd"/>
      <w:r w:rsidR="00177912" w:rsidRPr="00481B9A">
        <w:rPr>
          <w:rFonts w:ascii="Times New Roman" w:hAnsi="Times New Roman" w:cs="Times New Roman"/>
          <w:color w:val="auto"/>
          <w:sz w:val="27"/>
          <w:szCs w:val="27"/>
        </w:rPr>
        <w:t xml:space="preserve"> </w:t>
      </w:r>
      <w:proofErr w:type="spellStart"/>
      <w:r w:rsidR="009F737E" w:rsidRPr="00481B9A">
        <w:rPr>
          <w:rFonts w:ascii="Times New Roman" w:hAnsi="Times New Roman" w:cs="Times New Roman"/>
          <w:color w:val="auto"/>
          <w:sz w:val="27"/>
          <w:szCs w:val="27"/>
        </w:rPr>
        <w:t>Bộ</w:t>
      </w:r>
      <w:proofErr w:type="spellEnd"/>
      <w:r w:rsidR="009F737E" w:rsidRPr="00481B9A">
        <w:rPr>
          <w:rFonts w:ascii="Times New Roman" w:hAnsi="Times New Roman" w:cs="Times New Roman"/>
          <w:color w:val="auto"/>
          <w:sz w:val="27"/>
          <w:szCs w:val="27"/>
        </w:rPr>
        <w:t xml:space="preserve"> </w:t>
      </w:r>
      <w:proofErr w:type="spellStart"/>
      <w:r w:rsidR="009F12DD" w:rsidRPr="00481B9A">
        <w:rPr>
          <w:rFonts w:ascii="Times New Roman" w:hAnsi="Times New Roman" w:cs="Times New Roman"/>
          <w:color w:val="auto"/>
          <w:sz w:val="27"/>
          <w:szCs w:val="27"/>
        </w:rPr>
        <w:t>l</w:t>
      </w:r>
      <w:r w:rsidR="009F737E" w:rsidRPr="00481B9A">
        <w:rPr>
          <w:rFonts w:ascii="Times New Roman" w:hAnsi="Times New Roman" w:cs="Times New Roman"/>
          <w:color w:val="auto"/>
          <w:sz w:val="27"/>
          <w:szCs w:val="27"/>
        </w:rPr>
        <w:t>uật</w:t>
      </w:r>
      <w:proofErr w:type="spellEnd"/>
      <w:r w:rsidR="009F737E" w:rsidRPr="00481B9A">
        <w:rPr>
          <w:rFonts w:ascii="Times New Roman" w:hAnsi="Times New Roman" w:cs="Times New Roman"/>
          <w:color w:val="auto"/>
          <w:sz w:val="27"/>
          <w:szCs w:val="27"/>
        </w:rPr>
        <w:t xml:space="preserve"> Lao </w:t>
      </w:r>
      <w:proofErr w:type="spellStart"/>
      <w:r w:rsidR="009F737E" w:rsidRPr="00481B9A">
        <w:rPr>
          <w:rFonts w:ascii="Times New Roman" w:hAnsi="Times New Roman" w:cs="Times New Roman"/>
          <w:color w:val="auto"/>
          <w:sz w:val="27"/>
          <w:szCs w:val="27"/>
        </w:rPr>
        <w:t>động</w:t>
      </w:r>
      <w:proofErr w:type="spellEnd"/>
      <w:r w:rsidR="009F737E" w:rsidRPr="00481B9A">
        <w:rPr>
          <w:rFonts w:ascii="Times New Roman" w:hAnsi="Times New Roman" w:cs="Times New Roman"/>
          <w:color w:val="auto"/>
          <w:sz w:val="27"/>
          <w:szCs w:val="27"/>
        </w:rPr>
        <w:t xml:space="preserve"> </w:t>
      </w:r>
      <w:proofErr w:type="spellStart"/>
      <w:r w:rsidR="009F737E" w:rsidRPr="00481B9A">
        <w:rPr>
          <w:rFonts w:ascii="Times New Roman" w:hAnsi="Times New Roman" w:cs="Times New Roman"/>
          <w:color w:val="auto"/>
          <w:sz w:val="27"/>
          <w:szCs w:val="27"/>
        </w:rPr>
        <w:t>ngày</w:t>
      </w:r>
      <w:proofErr w:type="spellEnd"/>
      <w:r w:rsidR="009F737E" w:rsidRPr="00481B9A">
        <w:rPr>
          <w:rFonts w:ascii="Times New Roman" w:hAnsi="Times New Roman" w:cs="Times New Roman"/>
          <w:color w:val="auto"/>
          <w:sz w:val="27"/>
          <w:szCs w:val="27"/>
        </w:rPr>
        <w:t xml:space="preserve"> 20 </w:t>
      </w:r>
      <w:proofErr w:type="spellStart"/>
      <w:r w:rsidR="009F737E" w:rsidRPr="00481B9A">
        <w:rPr>
          <w:rFonts w:ascii="Times New Roman" w:hAnsi="Times New Roman" w:cs="Times New Roman"/>
          <w:color w:val="auto"/>
          <w:sz w:val="27"/>
          <w:szCs w:val="27"/>
        </w:rPr>
        <w:t>tháng</w:t>
      </w:r>
      <w:proofErr w:type="spellEnd"/>
      <w:r w:rsidR="009F737E" w:rsidRPr="00481B9A">
        <w:rPr>
          <w:rFonts w:ascii="Times New Roman" w:hAnsi="Times New Roman" w:cs="Times New Roman"/>
          <w:color w:val="auto"/>
          <w:sz w:val="27"/>
          <w:szCs w:val="27"/>
        </w:rPr>
        <w:t xml:space="preserve"> 11 </w:t>
      </w:r>
      <w:proofErr w:type="spellStart"/>
      <w:r w:rsidR="009F737E" w:rsidRPr="00481B9A">
        <w:rPr>
          <w:rFonts w:ascii="Times New Roman" w:hAnsi="Times New Roman" w:cs="Times New Roman"/>
          <w:color w:val="auto"/>
          <w:sz w:val="27"/>
          <w:szCs w:val="27"/>
        </w:rPr>
        <w:t>năm</w:t>
      </w:r>
      <w:proofErr w:type="spellEnd"/>
      <w:r w:rsidR="009F737E" w:rsidRPr="00481B9A">
        <w:rPr>
          <w:rFonts w:ascii="Times New Roman" w:hAnsi="Times New Roman" w:cs="Times New Roman"/>
          <w:color w:val="auto"/>
          <w:sz w:val="27"/>
          <w:szCs w:val="27"/>
        </w:rPr>
        <w:t xml:space="preserve"> 2019</w:t>
      </w:r>
      <w:r w:rsidRPr="00481B9A">
        <w:rPr>
          <w:rFonts w:ascii="Times New Roman" w:hAnsi="Times New Roman" w:cs="Times New Roman"/>
          <w:color w:val="auto"/>
          <w:sz w:val="27"/>
          <w:szCs w:val="27"/>
          <w:lang w:val="vi-VN"/>
        </w:rPr>
        <w:t>.</w:t>
      </w:r>
    </w:p>
    <w:p w:rsidR="00293F20" w:rsidRPr="00481B9A" w:rsidRDefault="00293F20"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3.</w:t>
      </w:r>
      <w:r w:rsidR="00F04D2F" w:rsidRPr="00481B9A">
        <w:rPr>
          <w:rFonts w:ascii="Times New Roman" w:hAnsi="Times New Roman" w:cs="Times New Roman"/>
          <w:color w:val="auto"/>
          <w:sz w:val="27"/>
          <w:szCs w:val="27"/>
          <w:lang w:val="vi-VN"/>
        </w:rPr>
        <w:t>2</w:t>
      </w:r>
      <w:r w:rsidRPr="00481B9A">
        <w:rPr>
          <w:rFonts w:ascii="Times New Roman" w:hAnsi="Times New Roman" w:cs="Times New Roman"/>
          <w:color w:val="auto"/>
          <w:sz w:val="27"/>
          <w:szCs w:val="27"/>
          <w:lang w:val="vi-VN"/>
        </w:rPr>
        <w:t>. Thời điểm được xét nâng bậc lương trước hạn là thời điểm giữ ngạch đủ 24 tháng đối với các ngạch và các chức danh có yêu cầu trình độ đào tạo từ cao đẳng trở lên; đủ 12 tháng đối với các ngạch và các chức danh có yêu cầu trình độ đào tạo từ trung cấp trở xuống.</w:t>
      </w:r>
    </w:p>
    <w:p w:rsidR="00933256" w:rsidRPr="00481B9A" w:rsidRDefault="00293F20" w:rsidP="009C0A3E">
      <w:pPr>
        <w:spacing w:after="60"/>
        <w:ind w:firstLine="720"/>
        <w:jc w:val="both"/>
        <w:rPr>
          <w:rFonts w:ascii="Times New Roman" w:hAnsi="Times New Roman" w:cs="Times New Roman"/>
          <w:color w:val="FF0000"/>
          <w:sz w:val="27"/>
          <w:szCs w:val="27"/>
        </w:rPr>
      </w:pPr>
      <w:r w:rsidRPr="00481B9A">
        <w:rPr>
          <w:rFonts w:ascii="Times New Roman" w:hAnsi="Times New Roman" w:cs="Times New Roman"/>
          <w:color w:val="auto"/>
          <w:sz w:val="27"/>
          <w:szCs w:val="27"/>
          <w:lang w:val="vi-VN"/>
        </w:rPr>
        <w:t>3.</w:t>
      </w:r>
      <w:r w:rsidR="00835F5D" w:rsidRPr="00481B9A">
        <w:rPr>
          <w:rFonts w:ascii="Times New Roman" w:hAnsi="Times New Roman" w:cs="Times New Roman"/>
          <w:color w:val="auto"/>
          <w:sz w:val="27"/>
          <w:szCs w:val="27"/>
          <w:lang w:val="vi-VN"/>
        </w:rPr>
        <w:t>3</w:t>
      </w:r>
      <w:r w:rsidRPr="00481B9A">
        <w:rPr>
          <w:rFonts w:ascii="Times New Roman" w:hAnsi="Times New Roman" w:cs="Times New Roman"/>
          <w:color w:val="auto"/>
          <w:sz w:val="27"/>
          <w:szCs w:val="27"/>
          <w:lang w:val="vi-VN"/>
        </w:rPr>
        <w:t>.</w:t>
      </w:r>
      <w:r w:rsidR="00F04D2F" w:rsidRPr="00481B9A">
        <w:rPr>
          <w:rFonts w:ascii="Times New Roman" w:hAnsi="Times New Roman" w:cs="Times New Roman"/>
          <w:color w:val="auto"/>
          <w:sz w:val="27"/>
          <w:szCs w:val="27"/>
          <w:lang w:val="vi-VN"/>
        </w:rPr>
        <w:t xml:space="preserve"> </w:t>
      </w:r>
      <w:r w:rsidR="00F04D2F" w:rsidRPr="00481B9A">
        <w:rPr>
          <w:rFonts w:ascii="Times New Roman" w:hAnsi="Times New Roman" w:cs="Times New Roman"/>
          <w:color w:val="FF0000"/>
          <w:sz w:val="27"/>
          <w:szCs w:val="27"/>
          <w:lang w:val="vi-VN"/>
        </w:rPr>
        <w:t>CBCC</w:t>
      </w:r>
      <w:r w:rsidR="009C0A3E" w:rsidRPr="00481B9A">
        <w:rPr>
          <w:rFonts w:ascii="Times New Roman" w:hAnsi="Times New Roman" w:cs="Times New Roman"/>
          <w:color w:val="FF0000"/>
          <w:sz w:val="27"/>
          <w:szCs w:val="27"/>
        </w:rPr>
        <w:t>VC</w:t>
      </w:r>
      <w:r w:rsidR="00F04D2F" w:rsidRPr="00481B9A">
        <w:rPr>
          <w:rFonts w:ascii="Times New Roman" w:hAnsi="Times New Roman" w:cs="Times New Roman"/>
          <w:color w:val="FF0000"/>
          <w:sz w:val="27"/>
          <w:szCs w:val="27"/>
          <w:lang w:val="vi-VN"/>
        </w:rPr>
        <w:t>-</w:t>
      </w:r>
      <w:r w:rsidR="009C0A3E" w:rsidRPr="00481B9A">
        <w:rPr>
          <w:rFonts w:ascii="Times New Roman" w:hAnsi="Times New Roman" w:cs="Times New Roman"/>
          <w:color w:val="FF0000"/>
          <w:sz w:val="27"/>
          <w:szCs w:val="27"/>
        </w:rPr>
        <w:t>N</w:t>
      </w:r>
      <w:r w:rsidR="00F04D2F" w:rsidRPr="00481B9A">
        <w:rPr>
          <w:rFonts w:ascii="Times New Roman" w:hAnsi="Times New Roman" w:cs="Times New Roman"/>
          <w:color w:val="FF0000"/>
          <w:sz w:val="27"/>
          <w:szCs w:val="27"/>
          <w:lang w:val="vi-VN"/>
        </w:rPr>
        <w:t>LĐ</w:t>
      </w:r>
      <w:r w:rsidRPr="00481B9A">
        <w:rPr>
          <w:rFonts w:ascii="Times New Roman" w:hAnsi="Times New Roman" w:cs="Times New Roman"/>
          <w:color w:val="auto"/>
          <w:sz w:val="27"/>
          <w:szCs w:val="27"/>
          <w:lang w:val="vi-VN"/>
        </w:rPr>
        <w:t xml:space="preserve"> chưa </w:t>
      </w:r>
      <w:r w:rsidR="00F04D2F" w:rsidRPr="00481B9A">
        <w:rPr>
          <w:rFonts w:ascii="Times New Roman" w:hAnsi="Times New Roman" w:cs="Times New Roman"/>
          <w:color w:val="auto"/>
          <w:sz w:val="27"/>
          <w:szCs w:val="27"/>
          <w:lang w:val="vi-VN"/>
        </w:rPr>
        <w:t xml:space="preserve">được </w:t>
      </w:r>
      <w:r w:rsidRPr="00481B9A">
        <w:rPr>
          <w:rFonts w:ascii="Times New Roman" w:hAnsi="Times New Roman" w:cs="Times New Roman"/>
          <w:color w:val="auto"/>
          <w:sz w:val="27"/>
          <w:szCs w:val="27"/>
          <w:lang w:val="vi-VN"/>
        </w:rPr>
        <w:t>xếp bậc lương cuối cùng trong ngạch hoặc trong chức danh đang giữ và tính đến ngày 31 tháng 12 của năm xét nâng bậc lương trước thời hạn còn thiếu từ 12 tháng trở xuống để được nâng bậc lương thường xuyên thì được xét nâng một bậc lương trước thời hạn</w:t>
      </w:r>
      <w:r w:rsidR="00F04D2F" w:rsidRPr="00481B9A">
        <w:rPr>
          <w:rFonts w:ascii="Times New Roman" w:hAnsi="Times New Roman" w:cs="Times New Roman"/>
          <w:color w:val="auto"/>
          <w:sz w:val="27"/>
          <w:szCs w:val="27"/>
          <w:lang w:val="vi-VN"/>
        </w:rPr>
        <w:t>.</w:t>
      </w:r>
      <w:r w:rsidR="00F27F9B" w:rsidRPr="00481B9A">
        <w:rPr>
          <w:rFonts w:ascii="Times New Roman" w:hAnsi="Times New Roman" w:cs="Times New Roman"/>
          <w:color w:val="FF0000"/>
          <w:sz w:val="27"/>
          <w:szCs w:val="27"/>
          <w:lang w:val="vi-VN"/>
        </w:rPr>
        <w:t xml:space="preserve"> </w:t>
      </w:r>
    </w:p>
    <w:p w:rsidR="00D92DAA" w:rsidRPr="00481B9A" w:rsidRDefault="004D58FC" w:rsidP="005D48B3">
      <w:pPr>
        <w:pStyle w:val="Bodytext21"/>
        <w:shd w:val="clear" w:color="auto" w:fill="auto"/>
        <w:spacing w:before="0" w:after="60" w:line="240" w:lineRule="auto"/>
        <w:ind w:firstLine="709"/>
        <w:jc w:val="both"/>
        <w:rPr>
          <w:sz w:val="27"/>
          <w:szCs w:val="27"/>
        </w:rPr>
      </w:pPr>
      <w:r w:rsidRPr="00481B9A">
        <w:rPr>
          <w:b/>
          <w:i/>
          <w:sz w:val="27"/>
          <w:szCs w:val="27"/>
          <w:u w:val="single"/>
          <w:lang w:val="vi-VN"/>
        </w:rPr>
        <w:t>Lưu ý:</w:t>
      </w:r>
      <w:r w:rsidRPr="00481B9A">
        <w:rPr>
          <w:i/>
          <w:sz w:val="27"/>
          <w:szCs w:val="27"/>
          <w:lang w:val="vi-VN"/>
        </w:rPr>
        <w:t xml:space="preserve"> </w:t>
      </w:r>
      <w:r w:rsidRPr="00481B9A">
        <w:rPr>
          <w:sz w:val="27"/>
          <w:szCs w:val="27"/>
          <w:lang w:val="vi-VN"/>
        </w:rPr>
        <w:t xml:space="preserve">Đối với các trường hợp tính đến ngày 31/12 của năm xét nâng bậc lương trước thời hạn đã đủ thời gian nâng bậc lương thường xuyên thì thống nhất không thực hiện việc xét nâng bậc lương trước thời hạn do lập thành tích xuất sắc </w:t>
      </w:r>
      <w:r w:rsidR="00D92DAA" w:rsidRPr="00481B9A">
        <w:rPr>
          <w:sz w:val="27"/>
          <w:szCs w:val="27"/>
          <w:lang w:val="vi-VN"/>
        </w:rPr>
        <w:t>trong thực hiện nhiệm vụ.</w:t>
      </w:r>
    </w:p>
    <w:p w:rsidR="004D58FC" w:rsidRPr="00481B9A" w:rsidRDefault="00F36301" w:rsidP="005D48B3">
      <w:pPr>
        <w:pStyle w:val="Bodytext21"/>
        <w:shd w:val="clear" w:color="auto" w:fill="auto"/>
        <w:spacing w:before="0" w:after="60" w:line="240" w:lineRule="auto"/>
        <w:ind w:firstLine="709"/>
        <w:jc w:val="both"/>
        <w:rPr>
          <w:i/>
          <w:sz w:val="27"/>
          <w:szCs w:val="27"/>
          <w:lang w:val="vi-VN"/>
        </w:rPr>
      </w:pPr>
      <w:proofErr w:type="spellStart"/>
      <w:r w:rsidRPr="00481B9A">
        <w:rPr>
          <w:i/>
          <w:sz w:val="27"/>
          <w:szCs w:val="27"/>
        </w:rPr>
        <w:t>Ví</w:t>
      </w:r>
      <w:proofErr w:type="spellEnd"/>
      <w:r w:rsidRPr="00481B9A">
        <w:rPr>
          <w:i/>
          <w:sz w:val="27"/>
          <w:szCs w:val="27"/>
        </w:rPr>
        <w:t xml:space="preserve"> </w:t>
      </w:r>
      <w:proofErr w:type="spellStart"/>
      <w:r w:rsidRPr="00481B9A">
        <w:rPr>
          <w:i/>
          <w:sz w:val="27"/>
          <w:szCs w:val="27"/>
        </w:rPr>
        <w:t>dụ</w:t>
      </w:r>
      <w:proofErr w:type="spellEnd"/>
      <w:r w:rsidR="004D58FC" w:rsidRPr="00481B9A">
        <w:rPr>
          <w:i/>
          <w:sz w:val="27"/>
          <w:szCs w:val="27"/>
          <w:lang w:val="vi-VN"/>
        </w:rPr>
        <w:t>:</w:t>
      </w:r>
      <w:r w:rsidR="004D58FC" w:rsidRPr="00481B9A">
        <w:rPr>
          <w:sz w:val="27"/>
          <w:szCs w:val="27"/>
          <w:lang w:val="vi-VN"/>
        </w:rPr>
        <w:t xml:space="preserve"> </w:t>
      </w:r>
      <w:r w:rsidR="006E025E" w:rsidRPr="00481B9A">
        <w:rPr>
          <w:i/>
          <w:sz w:val="27"/>
          <w:szCs w:val="27"/>
          <w:lang w:val="vi-VN"/>
        </w:rPr>
        <w:t>Trong năm 20</w:t>
      </w:r>
      <w:r w:rsidR="006E025E" w:rsidRPr="00481B9A">
        <w:rPr>
          <w:i/>
          <w:sz w:val="27"/>
          <w:szCs w:val="27"/>
        </w:rPr>
        <w:t>21</w:t>
      </w:r>
      <w:r w:rsidR="004D58FC" w:rsidRPr="00481B9A">
        <w:rPr>
          <w:i/>
          <w:sz w:val="27"/>
          <w:szCs w:val="27"/>
          <w:lang w:val="vi-VN"/>
        </w:rPr>
        <w:t>, chỉ xét nâng bậc lương trước thời hạn đối với trường hợp có thời gian giữ bậc t</w:t>
      </w:r>
      <w:r w:rsidR="006E025E" w:rsidRPr="00481B9A">
        <w:rPr>
          <w:i/>
          <w:sz w:val="27"/>
          <w:szCs w:val="27"/>
          <w:lang w:val="vi-VN"/>
        </w:rPr>
        <w:t>ừ tháng 01 đến tháng 12/201</w:t>
      </w:r>
      <w:r w:rsidR="006E025E" w:rsidRPr="00481B9A">
        <w:rPr>
          <w:i/>
          <w:sz w:val="27"/>
          <w:szCs w:val="27"/>
        </w:rPr>
        <w:t>9</w:t>
      </w:r>
      <w:r w:rsidR="004D58FC" w:rsidRPr="00481B9A">
        <w:rPr>
          <w:i/>
          <w:sz w:val="27"/>
          <w:szCs w:val="27"/>
          <w:lang w:val="vi-VN"/>
        </w:rPr>
        <w:t>, không xét trường hợp có thơ</w:t>
      </w:r>
      <w:r w:rsidR="006E025E" w:rsidRPr="00481B9A">
        <w:rPr>
          <w:i/>
          <w:sz w:val="27"/>
          <w:szCs w:val="27"/>
          <w:lang w:val="vi-VN"/>
        </w:rPr>
        <w:t>̀i gian giữ bậc trong năm 201</w:t>
      </w:r>
      <w:r w:rsidR="006E025E" w:rsidRPr="00481B9A">
        <w:rPr>
          <w:i/>
          <w:sz w:val="27"/>
          <w:szCs w:val="27"/>
        </w:rPr>
        <w:t>8</w:t>
      </w:r>
      <w:r w:rsidR="004D58FC" w:rsidRPr="00481B9A">
        <w:rPr>
          <w:i/>
          <w:sz w:val="27"/>
          <w:szCs w:val="27"/>
          <w:lang w:val="vi-VN"/>
        </w:rPr>
        <w:t xml:space="preserve"> (đang giữ ngạch và các chức danh có yêu cầu trình độ đào tạo từ cao đẳng trở lên); chỉ xét nâng bậc lương trước thời hạn đối với trường hợp có thời gian giữ bậc t</w:t>
      </w:r>
      <w:r w:rsidR="00C1121B" w:rsidRPr="00481B9A">
        <w:rPr>
          <w:i/>
          <w:sz w:val="27"/>
          <w:szCs w:val="27"/>
          <w:lang w:val="vi-VN"/>
        </w:rPr>
        <w:t>ừ tháng 01 đến tháng 12/20</w:t>
      </w:r>
      <w:r w:rsidR="00C1121B" w:rsidRPr="00481B9A">
        <w:rPr>
          <w:i/>
          <w:sz w:val="27"/>
          <w:szCs w:val="27"/>
        </w:rPr>
        <w:t>20</w:t>
      </w:r>
      <w:r w:rsidR="004D58FC" w:rsidRPr="00481B9A">
        <w:rPr>
          <w:i/>
          <w:sz w:val="27"/>
          <w:szCs w:val="27"/>
          <w:lang w:val="vi-VN"/>
        </w:rPr>
        <w:t>, không xét trường hợp có thơ</w:t>
      </w:r>
      <w:r w:rsidR="00C1121B" w:rsidRPr="00481B9A">
        <w:rPr>
          <w:i/>
          <w:sz w:val="27"/>
          <w:szCs w:val="27"/>
          <w:lang w:val="vi-VN"/>
        </w:rPr>
        <w:t>̀i gian giữ bậc trong năm 201</w:t>
      </w:r>
      <w:r w:rsidR="00C1121B" w:rsidRPr="00481B9A">
        <w:rPr>
          <w:i/>
          <w:sz w:val="27"/>
          <w:szCs w:val="27"/>
        </w:rPr>
        <w:t>9</w:t>
      </w:r>
      <w:r w:rsidR="004D58FC" w:rsidRPr="00481B9A">
        <w:rPr>
          <w:i/>
          <w:sz w:val="27"/>
          <w:szCs w:val="27"/>
          <w:lang w:val="vi-VN"/>
        </w:rPr>
        <w:t xml:space="preserve"> (đang giữ ngạch và các chức danh có yêu </w:t>
      </w:r>
      <w:r w:rsidR="004D58FC" w:rsidRPr="00481B9A">
        <w:rPr>
          <w:i/>
          <w:sz w:val="27"/>
          <w:szCs w:val="27"/>
          <w:lang w:val="vi-VN"/>
        </w:rPr>
        <w:lastRenderedPageBreak/>
        <w:t>cầu trình độ đào tạo từ trung cấp trở xuống và nhân viên thừa hành, phục vụ).</w:t>
      </w:r>
    </w:p>
    <w:p w:rsidR="00293F20" w:rsidRPr="00481B9A" w:rsidRDefault="00AE4449"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3.</w:t>
      </w:r>
      <w:r w:rsidR="00835F5D" w:rsidRPr="00481B9A">
        <w:rPr>
          <w:rFonts w:ascii="Times New Roman" w:hAnsi="Times New Roman" w:cs="Times New Roman"/>
          <w:color w:val="auto"/>
          <w:sz w:val="27"/>
          <w:szCs w:val="27"/>
          <w:lang w:val="vi-VN"/>
        </w:rPr>
        <w:t>4</w:t>
      </w:r>
      <w:r w:rsidRPr="00481B9A">
        <w:rPr>
          <w:rFonts w:ascii="Times New Roman" w:hAnsi="Times New Roman" w:cs="Times New Roman"/>
          <w:color w:val="auto"/>
          <w:sz w:val="27"/>
          <w:szCs w:val="27"/>
          <w:lang w:val="vi-VN"/>
        </w:rPr>
        <w:t xml:space="preserve">. </w:t>
      </w:r>
      <w:r w:rsidR="00F04D2F" w:rsidRPr="00481B9A">
        <w:rPr>
          <w:rFonts w:ascii="Times New Roman" w:hAnsi="Times New Roman" w:cs="Times New Roman"/>
          <w:color w:val="auto"/>
          <w:sz w:val="27"/>
          <w:szCs w:val="27"/>
          <w:lang w:val="vi-VN"/>
        </w:rPr>
        <w:t>Thời gian nâng bậc lương trước hạn</w:t>
      </w:r>
      <w:r w:rsidR="00EC23CA">
        <w:rPr>
          <w:rFonts w:ascii="Times New Roman" w:hAnsi="Times New Roman" w:cs="Times New Roman"/>
          <w:color w:val="auto"/>
          <w:sz w:val="27"/>
          <w:szCs w:val="27"/>
          <w:lang w:val="vi-VN"/>
        </w:rPr>
        <w:t xml:space="preserve"> tối đa là 12 tháng so với thời</w:t>
      </w:r>
      <w:r w:rsidR="00EC23CA">
        <w:rPr>
          <w:rFonts w:ascii="Times New Roman" w:hAnsi="Times New Roman" w:cs="Times New Roman"/>
          <w:color w:val="auto"/>
          <w:sz w:val="27"/>
          <w:szCs w:val="27"/>
        </w:rPr>
        <w:t xml:space="preserve"> </w:t>
      </w:r>
      <w:r w:rsidR="00293F20" w:rsidRPr="00481B9A">
        <w:rPr>
          <w:rFonts w:ascii="Times New Roman" w:hAnsi="Times New Roman" w:cs="Times New Roman"/>
          <w:color w:val="auto"/>
          <w:sz w:val="27"/>
          <w:szCs w:val="27"/>
          <w:lang w:val="vi-VN"/>
        </w:rPr>
        <w:t>gian quy định được nâng bậc lương thường xuyên.</w:t>
      </w:r>
    </w:p>
    <w:p w:rsidR="00B01B1B" w:rsidRPr="00481B9A" w:rsidRDefault="00DD35B9" w:rsidP="005D48B3">
      <w:pPr>
        <w:spacing w:after="60"/>
        <w:ind w:firstLine="720"/>
        <w:jc w:val="both"/>
        <w:rPr>
          <w:rFonts w:ascii="Times New Roman" w:hAnsi="Times New Roman" w:cs="Times New Roman"/>
          <w:i/>
          <w:color w:val="auto"/>
          <w:sz w:val="27"/>
          <w:szCs w:val="27"/>
          <w:lang w:val="vi-VN"/>
        </w:rPr>
      </w:pPr>
      <w:r w:rsidRPr="00481B9A">
        <w:rPr>
          <w:rFonts w:ascii="Times New Roman" w:hAnsi="Times New Roman" w:cs="Times New Roman"/>
          <w:i/>
          <w:color w:val="auto"/>
          <w:sz w:val="27"/>
          <w:szCs w:val="27"/>
          <w:lang w:val="vi-VN"/>
        </w:rPr>
        <w:t>3.</w:t>
      </w:r>
      <w:r w:rsidR="00835F5D" w:rsidRPr="00481B9A">
        <w:rPr>
          <w:rFonts w:ascii="Times New Roman" w:hAnsi="Times New Roman" w:cs="Times New Roman"/>
          <w:i/>
          <w:color w:val="auto"/>
          <w:sz w:val="27"/>
          <w:szCs w:val="27"/>
          <w:lang w:val="vi-VN"/>
        </w:rPr>
        <w:t>5</w:t>
      </w:r>
      <w:r w:rsidR="00B01B1B" w:rsidRPr="00481B9A">
        <w:rPr>
          <w:rFonts w:ascii="Times New Roman" w:hAnsi="Times New Roman" w:cs="Times New Roman"/>
          <w:i/>
          <w:color w:val="auto"/>
          <w:sz w:val="27"/>
          <w:szCs w:val="27"/>
          <w:lang w:val="vi-VN"/>
        </w:rPr>
        <w:t>. Lập thành tích xuất sắc trong thực hiện nhiệm vụ:</w:t>
      </w:r>
    </w:p>
    <w:p w:rsidR="00B01B1B" w:rsidRPr="00481B9A" w:rsidRDefault="00B01B1B" w:rsidP="005D48B3">
      <w:pPr>
        <w:spacing w:after="60"/>
        <w:ind w:firstLine="720"/>
        <w:jc w:val="both"/>
        <w:rPr>
          <w:rFonts w:ascii="Times New Roman" w:hAnsi="Times New Roman" w:cs="Times New Roman"/>
          <w:i/>
          <w:color w:val="auto"/>
          <w:sz w:val="27"/>
          <w:szCs w:val="27"/>
        </w:rPr>
      </w:pPr>
      <w:r w:rsidRPr="00481B9A">
        <w:rPr>
          <w:rFonts w:ascii="Times New Roman" w:hAnsi="Times New Roman" w:cs="Times New Roman"/>
          <w:color w:val="FF0000"/>
          <w:sz w:val="27"/>
          <w:szCs w:val="27"/>
          <w:lang w:val="vi-VN"/>
        </w:rPr>
        <w:t>CBCC</w:t>
      </w:r>
      <w:r w:rsidR="00F36301" w:rsidRPr="00481B9A">
        <w:rPr>
          <w:rFonts w:ascii="Times New Roman" w:hAnsi="Times New Roman" w:cs="Times New Roman"/>
          <w:color w:val="FF0000"/>
          <w:sz w:val="27"/>
          <w:szCs w:val="27"/>
        </w:rPr>
        <w:t>VC</w:t>
      </w:r>
      <w:r w:rsidRPr="00481B9A">
        <w:rPr>
          <w:rFonts w:ascii="Times New Roman" w:hAnsi="Times New Roman" w:cs="Times New Roman"/>
          <w:color w:val="FF0000"/>
          <w:sz w:val="27"/>
          <w:szCs w:val="27"/>
          <w:lang w:val="vi-VN"/>
        </w:rPr>
        <w:t>-</w:t>
      </w:r>
      <w:r w:rsidR="00F36301" w:rsidRPr="00481B9A">
        <w:rPr>
          <w:rFonts w:ascii="Times New Roman" w:hAnsi="Times New Roman" w:cs="Times New Roman"/>
          <w:color w:val="FF0000"/>
          <w:sz w:val="27"/>
          <w:szCs w:val="27"/>
        </w:rPr>
        <w:t>N</w:t>
      </w:r>
      <w:r w:rsidRPr="00481B9A">
        <w:rPr>
          <w:rFonts w:ascii="Times New Roman" w:hAnsi="Times New Roman" w:cs="Times New Roman"/>
          <w:color w:val="FF0000"/>
          <w:sz w:val="27"/>
          <w:szCs w:val="27"/>
          <w:lang w:val="vi-VN"/>
        </w:rPr>
        <w:t>LĐ</w:t>
      </w:r>
      <w:r w:rsidRPr="00481B9A">
        <w:rPr>
          <w:rFonts w:ascii="Times New Roman" w:hAnsi="Times New Roman" w:cs="Times New Roman"/>
          <w:color w:val="auto"/>
          <w:sz w:val="27"/>
          <w:szCs w:val="27"/>
          <w:lang w:val="vi-VN"/>
        </w:rPr>
        <w:t xml:space="preserve"> lập thành tích xuất sắc trong thực hiện nhiệm vụ đã được cấp có thẩm quyền quyết định công nhận bằng văn bản các hình thức khen thưởng cá nhân</w:t>
      </w:r>
      <w:r w:rsidR="0029080D" w:rsidRPr="00481B9A">
        <w:rPr>
          <w:rFonts w:ascii="Times New Roman" w:hAnsi="Times New Roman" w:cs="Times New Roman"/>
          <w:color w:val="auto"/>
          <w:sz w:val="27"/>
          <w:szCs w:val="27"/>
          <w:lang w:val="vi-VN"/>
        </w:rPr>
        <w:t>, tố</w:t>
      </w:r>
      <w:r w:rsidR="003D19B9" w:rsidRPr="00481B9A">
        <w:rPr>
          <w:rFonts w:ascii="Times New Roman" w:hAnsi="Times New Roman" w:cs="Times New Roman"/>
          <w:color w:val="auto"/>
          <w:sz w:val="27"/>
          <w:szCs w:val="27"/>
          <w:lang w:val="vi-VN"/>
        </w:rPr>
        <w:t>i thiểu phải đạt danh hiệu Chiến sĩ thi đua cấp cơ sở</w:t>
      </w:r>
      <w:r w:rsidR="00123E03" w:rsidRPr="00481B9A">
        <w:rPr>
          <w:rFonts w:ascii="Times New Roman" w:hAnsi="Times New Roman" w:cs="Times New Roman"/>
          <w:color w:val="auto"/>
          <w:sz w:val="27"/>
          <w:szCs w:val="27"/>
          <w:lang w:val="vi-VN"/>
        </w:rPr>
        <w:t xml:space="preserve"> hoặc được tặng bằng khen của Chủ tịch UBND tỉnh, Bộ trưởng và tương đương trở lên </w:t>
      </w:r>
      <w:r w:rsidR="00123E03" w:rsidRPr="00481B9A">
        <w:rPr>
          <w:rFonts w:ascii="Times New Roman" w:hAnsi="Times New Roman" w:cs="Times New Roman"/>
          <w:i/>
          <w:color w:val="auto"/>
          <w:sz w:val="27"/>
          <w:szCs w:val="27"/>
          <w:lang w:val="vi-VN"/>
        </w:rPr>
        <w:t>(kể cả trường hợp được khen thưởng đột xuất hoặc theo chuyên đề liên quan đến nhiệm vụ chuyên môn được giao).</w:t>
      </w:r>
      <w:r w:rsidR="006A5BD1" w:rsidRPr="00481B9A">
        <w:rPr>
          <w:rFonts w:ascii="Times New Roman" w:hAnsi="Times New Roman" w:cs="Times New Roman"/>
          <w:i/>
          <w:color w:val="auto"/>
          <w:sz w:val="27"/>
          <w:szCs w:val="27"/>
        </w:rPr>
        <w:t xml:space="preserve"> </w:t>
      </w:r>
    </w:p>
    <w:p w:rsidR="00427C53" w:rsidRPr="00481B9A" w:rsidRDefault="004B578B"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b/>
          <w:bCs/>
          <w:color w:val="auto"/>
          <w:sz w:val="27"/>
          <w:szCs w:val="27"/>
          <w:lang w:val="vi-VN"/>
        </w:rPr>
        <w:t xml:space="preserve">Điều </w:t>
      </w:r>
      <w:r w:rsidR="00EE09CF" w:rsidRPr="00481B9A">
        <w:rPr>
          <w:rFonts w:ascii="Times New Roman" w:hAnsi="Times New Roman" w:cs="Times New Roman"/>
          <w:b/>
          <w:bCs/>
          <w:color w:val="auto"/>
          <w:sz w:val="27"/>
          <w:szCs w:val="27"/>
          <w:lang w:val="vi-VN"/>
        </w:rPr>
        <w:t xml:space="preserve">4. </w:t>
      </w:r>
      <w:r w:rsidR="00427C53" w:rsidRPr="00481B9A">
        <w:rPr>
          <w:rFonts w:ascii="Times New Roman" w:hAnsi="Times New Roman" w:cs="Times New Roman"/>
          <w:b/>
          <w:bCs/>
          <w:color w:val="auto"/>
          <w:sz w:val="27"/>
          <w:szCs w:val="27"/>
          <w:lang w:val="vi-VN"/>
        </w:rPr>
        <w:t>Tỷ lệ</w:t>
      </w:r>
      <w:r w:rsidR="00EE09CF" w:rsidRPr="00481B9A">
        <w:rPr>
          <w:rFonts w:ascii="Times New Roman" w:hAnsi="Times New Roman" w:cs="Times New Roman"/>
          <w:b/>
          <w:bCs/>
          <w:color w:val="auto"/>
          <w:sz w:val="27"/>
          <w:szCs w:val="27"/>
          <w:lang w:val="vi-VN"/>
        </w:rPr>
        <w:t xml:space="preserve"> nâng bậc lương trước thời hạn </w:t>
      </w:r>
      <w:r w:rsidR="00EE09CF" w:rsidRPr="00481B9A">
        <w:rPr>
          <w:rFonts w:ascii="Times New Roman" w:hAnsi="Times New Roman" w:cs="Times New Roman"/>
          <w:b/>
          <w:color w:val="auto"/>
          <w:sz w:val="27"/>
          <w:szCs w:val="27"/>
          <w:lang w:val="vi-VN"/>
        </w:rPr>
        <w:t>do lập thành tích xuất sắc</w:t>
      </w:r>
    </w:p>
    <w:p w:rsidR="00427C53" w:rsidRPr="00481B9A" w:rsidRDefault="00427C53"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Cách tính số người thuộc tỷ lệ được nâng bậc lương trước thời hạn phải thực hiện đúng quy định tại</w:t>
      </w:r>
      <w:r w:rsidR="00FD010A" w:rsidRPr="00481B9A">
        <w:rPr>
          <w:rFonts w:ascii="Times New Roman" w:hAnsi="Times New Roman" w:cs="Times New Roman"/>
          <w:color w:val="auto"/>
          <w:sz w:val="27"/>
          <w:szCs w:val="27"/>
          <w:lang w:val="vi-VN"/>
        </w:rPr>
        <w:t xml:space="preserve"> </w:t>
      </w:r>
      <w:r w:rsidR="00D84668" w:rsidRPr="00481B9A">
        <w:rPr>
          <w:rFonts w:ascii="Times New Roman" w:hAnsi="Times New Roman" w:cs="Times New Roman"/>
          <w:color w:val="auto"/>
          <w:sz w:val="27"/>
          <w:szCs w:val="27"/>
          <w:lang w:val="vi-VN"/>
        </w:rPr>
        <w:t xml:space="preserve">Điểm </w:t>
      </w:r>
      <w:r w:rsidR="007337D2" w:rsidRPr="00481B9A">
        <w:rPr>
          <w:rFonts w:ascii="Times New Roman" w:hAnsi="Times New Roman" w:cs="Times New Roman"/>
          <w:color w:val="auto"/>
          <w:sz w:val="27"/>
          <w:szCs w:val="27"/>
          <w:lang w:val="vi-VN"/>
        </w:rPr>
        <w:t xml:space="preserve">b, </w:t>
      </w:r>
      <w:r w:rsidR="00D84668" w:rsidRPr="00481B9A">
        <w:rPr>
          <w:rFonts w:ascii="Times New Roman" w:hAnsi="Times New Roman" w:cs="Times New Roman"/>
          <w:color w:val="auto"/>
          <w:sz w:val="27"/>
          <w:szCs w:val="27"/>
          <w:lang w:val="vi-VN"/>
        </w:rPr>
        <w:t>c, Khoản 1, Điều 3 Thông tư</w:t>
      </w:r>
      <w:r w:rsidR="00FD010A" w:rsidRPr="00481B9A">
        <w:rPr>
          <w:rFonts w:ascii="Times New Roman" w:hAnsi="Times New Roman" w:cs="Times New Roman"/>
          <w:color w:val="auto"/>
          <w:sz w:val="27"/>
          <w:szCs w:val="27"/>
          <w:lang w:val="vi-VN"/>
        </w:rPr>
        <w:t xml:space="preserve"> số 08/2013/TT-BNV ngày 31/7/2013 của Bộ trưởng Bộ Nội vụ và thống nhất như sau:</w:t>
      </w:r>
    </w:p>
    <w:p w:rsidR="0009625D" w:rsidRPr="00481B9A" w:rsidRDefault="0009625D"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 xml:space="preserve">- Tỷ lệ </w:t>
      </w:r>
      <w:r w:rsidRPr="00481B9A">
        <w:rPr>
          <w:rFonts w:ascii="Times New Roman" w:hAnsi="Times New Roman" w:cs="Times New Roman"/>
          <w:color w:val="FF0000"/>
          <w:sz w:val="27"/>
          <w:szCs w:val="27"/>
          <w:lang w:val="vi-VN"/>
        </w:rPr>
        <w:t>CBCC</w:t>
      </w:r>
      <w:r w:rsidR="00916CC5" w:rsidRPr="00481B9A">
        <w:rPr>
          <w:rFonts w:ascii="Times New Roman" w:hAnsi="Times New Roman" w:cs="Times New Roman"/>
          <w:color w:val="FF0000"/>
          <w:sz w:val="27"/>
          <w:szCs w:val="27"/>
        </w:rPr>
        <w:t>VC</w:t>
      </w:r>
      <w:r w:rsidRPr="00481B9A">
        <w:rPr>
          <w:rFonts w:ascii="Times New Roman" w:hAnsi="Times New Roman" w:cs="Times New Roman"/>
          <w:color w:val="FF0000"/>
          <w:sz w:val="27"/>
          <w:szCs w:val="27"/>
          <w:lang w:val="vi-VN"/>
        </w:rPr>
        <w:t>-</w:t>
      </w:r>
      <w:r w:rsidR="00916CC5" w:rsidRPr="00481B9A">
        <w:rPr>
          <w:rFonts w:ascii="Times New Roman" w:hAnsi="Times New Roman" w:cs="Times New Roman"/>
          <w:color w:val="FF0000"/>
          <w:sz w:val="27"/>
          <w:szCs w:val="27"/>
        </w:rPr>
        <w:t>N</w:t>
      </w:r>
      <w:r w:rsidRPr="00481B9A">
        <w:rPr>
          <w:rFonts w:ascii="Times New Roman" w:hAnsi="Times New Roman" w:cs="Times New Roman"/>
          <w:color w:val="FF0000"/>
          <w:sz w:val="27"/>
          <w:szCs w:val="27"/>
          <w:lang w:val="vi-VN"/>
        </w:rPr>
        <w:t>LĐ</w:t>
      </w:r>
      <w:r w:rsidRPr="00481B9A">
        <w:rPr>
          <w:rFonts w:ascii="Times New Roman" w:hAnsi="Times New Roman" w:cs="Times New Roman"/>
          <w:color w:val="auto"/>
          <w:sz w:val="27"/>
          <w:szCs w:val="27"/>
          <w:lang w:val="vi-VN"/>
        </w:rPr>
        <w:t xml:space="preserve"> được nâng bậc lương trước thời hạn do lập thành tích xuất sắc trong thực hiện nhiệm vụ trong một năm không quá 10% tổng số </w:t>
      </w:r>
      <w:r w:rsidRPr="00481B9A">
        <w:rPr>
          <w:rFonts w:ascii="Times New Roman" w:hAnsi="Times New Roman" w:cs="Times New Roman"/>
          <w:color w:val="FF0000"/>
          <w:sz w:val="27"/>
          <w:szCs w:val="27"/>
          <w:lang w:val="vi-VN"/>
        </w:rPr>
        <w:t>CBCCVC-</w:t>
      </w:r>
      <w:r w:rsidR="00916CC5" w:rsidRPr="00481B9A">
        <w:rPr>
          <w:rFonts w:ascii="Times New Roman" w:hAnsi="Times New Roman" w:cs="Times New Roman"/>
          <w:color w:val="FF0000"/>
          <w:sz w:val="27"/>
          <w:szCs w:val="27"/>
        </w:rPr>
        <w:t>N</w:t>
      </w:r>
      <w:r w:rsidRPr="00481B9A">
        <w:rPr>
          <w:rFonts w:ascii="Times New Roman" w:hAnsi="Times New Roman" w:cs="Times New Roman"/>
          <w:color w:val="FF0000"/>
          <w:sz w:val="27"/>
          <w:szCs w:val="27"/>
          <w:lang w:val="vi-VN"/>
        </w:rPr>
        <w:t>LĐ</w:t>
      </w:r>
      <w:r w:rsidR="00916CC5" w:rsidRPr="00481B9A">
        <w:rPr>
          <w:rFonts w:ascii="Times New Roman" w:hAnsi="Times New Roman" w:cs="Times New Roman"/>
          <w:color w:val="auto"/>
          <w:sz w:val="27"/>
          <w:szCs w:val="27"/>
        </w:rPr>
        <w:t xml:space="preserve"> </w:t>
      </w:r>
      <w:r w:rsidRPr="00481B9A">
        <w:rPr>
          <w:rFonts w:ascii="Times New Roman" w:hAnsi="Times New Roman" w:cs="Times New Roman"/>
          <w:color w:val="auto"/>
          <w:sz w:val="27"/>
          <w:szCs w:val="27"/>
          <w:lang w:val="vi-VN"/>
        </w:rPr>
        <w:t>trong danh sách trả lương của cơ quan, đơn vị. Danh sách trả lương của cơ quan, đơn vị được xác định theo quyết định của cấp có thẩm quyền giao biên chế (đối với cán bộ, công chức) hoặc phê duyệt số lượng người làm việc (đối với viên chức và người lao động) tính đến ngày 31 tháng 12 của năm xét nâng bậc lương trước thời hạn.</w:t>
      </w:r>
    </w:p>
    <w:p w:rsidR="0009625D" w:rsidRPr="00481B9A" w:rsidRDefault="0009625D"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 Cứ mỗi 10 người trong danh sách trả lương (không tính số dư ra dưới 10 người sau khi lấy tổng số người trong danh sách trả lương của cơ quan, đơn vị chia cho 10), cơ quan, đơn vị được xác định có 01 người được nâng bậc lương trước thời hạn do lập thành tích xuất sắc.</w:t>
      </w:r>
    </w:p>
    <w:p w:rsidR="007337D2" w:rsidRPr="00481B9A" w:rsidRDefault="007337D2"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 xml:space="preserve">- Đối </w:t>
      </w:r>
      <w:r w:rsidR="007C1AAE" w:rsidRPr="00481B9A">
        <w:rPr>
          <w:rFonts w:ascii="Times New Roman" w:hAnsi="Times New Roman" w:cs="Times New Roman"/>
          <w:color w:val="auto"/>
          <w:sz w:val="27"/>
          <w:szCs w:val="27"/>
          <w:lang w:val="vi-VN"/>
        </w:rPr>
        <w:t xml:space="preserve">với tổng </w:t>
      </w:r>
      <w:r w:rsidRPr="00481B9A">
        <w:rPr>
          <w:rFonts w:ascii="Times New Roman" w:hAnsi="Times New Roman" w:cs="Times New Roman"/>
          <w:color w:val="auto"/>
          <w:sz w:val="27"/>
          <w:szCs w:val="27"/>
          <w:lang w:val="vi-VN"/>
        </w:rPr>
        <w:t xml:space="preserve">số người trong danh sách trả lương dưới 10 người (kể cả </w:t>
      </w:r>
      <w:r w:rsidR="00C06EC2" w:rsidRPr="00481B9A">
        <w:rPr>
          <w:rFonts w:ascii="Times New Roman" w:hAnsi="Times New Roman" w:cs="Times New Roman"/>
          <w:color w:val="auto"/>
          <w:sz w:val="27"/>
          <w:szCs w:val="27"/>
          <w:lang w:val="vi-VN"/>
        </w:rPr>
        <w:t xml:space="preserve">trường hợp cơ quan, đơn vị </w:t>
      </w:r>
      <w:r w:rsidRPr="00481B9A">
        <w:rPr>
          <w:rFonts w:ascii="Times New Roman" w:hAnsi="Times New Roman" w:cs="Times New Roman"/>
          <w:color w:val="auto"/>
          <w:sz w:val="27"/>
          <w:szCs w:val="27"/>
          <w:lang w:val="vi-VN"/>
        </w:rPr>
        <w:t xml:space="preserve">có số người trong danh sách trả lương dư ra dưới 10 người) thì </w:t>
      </w:r>
      <w:r w:rsidR="00244D95" w:rsidRPr="00481B9A">
        <w:rPr>
          <w:rFonts w:ascii="Times New Roman" w:hAnsi="Times New Roman" w:cs="Times New Roman"/>
          <w:color w:val="auto"/>
          <w:sz w:val="27"/>
          <w:szCs w:val="27"/>
          <w:lang w:val="vi-VN"/>
        </w:rPr>
        <w:t>thực hiện theo q</w:t>
      </w:r>
      <w:r w:rsidR="00E94233" w:rsidRPr="00481B9A">
        <w:rPr>
          <w:rFonts w:ascii="Times New Roman" w:hAnsi="Times New Roman" w:cs="Times New Roman"/>
          <w:color w:val="auto"/>
          <w:sz w:val="27"/>
          <w:szCs w:val="27"/>
          <w:lang w:val="vi-VN"/>
        </w:rPr>
        <w:t xml:space="preserve">uyết định giao tăng thêm </w:t>
      </w:r>
      <w:r w:rsidR="00C06EC2" w:rsidRPr="00481B9A">
        <w:rPr>
          <w:rFonts w:ascii="Times New Roman" w:hAnsi="Times New Roman" w:cs="Times New Roman"/>
          <w:color w:val="auto"/>
          <w:sz w:val="27"/>
          <w:szCs w:val="27"/>
          <w:lang w:val="vi-VN"/>
        </w:rPr>
        <w:t>số lượng người</w:t>
      </w:r>
      <w:r w:rsidR="00E94233" w:rsidRPr="00481B9A">
        <w:rPr>
          <w:rFonts w:ascii="Times New Roman" w:hAnsi="Times New Roman" w:cs="Times New Roman"/>
          <w:color w:val="auto"/>
          <w:sz w:val="27"/>
          <w:szCs w:val="27"/>
          <w:lang w:val="vi-VN"/>
        </w:rPr>
        <w:t xml:space="preserve"> được </w:t>
      </w:r>
      <w:r w:rsidR="00C06EC2" w:rsidRPr="00481B9A">
        <w:rPr>
          <w:rFonts w:ascii="Times New Roman" w:hAnsi="Times New Roman" w:cs="Times New Roman"/>
          <w:color w:val="auto"/>
          <w:sz w:val="27"/>
          <w:szCs w:val="27"/>
          <w:lang w:val="vi-VN"/>
        </w:rPr>
        <w:t xml:space="preserve">nâng lương trước thời hạn do lập thành tích xuất sắc </w:t>
      </w:r>
      <w:r w:rsidR="00244D95" w:rsidRPr="00481B9A">
        <w:rPr>
          <w:rFonts w:ascii="Times New Roman" w:hAnsi="Times New Roman" w:cs="Times New Roman"/>
          <w:color w:val="auto"/>
          <w:sz w:val="27"/>
          <w:szCs w:val="27"/>
          <w:lang w:val="vi-VN"/>
        </w:rPr>
        <w:t xml:space="preserve">của </w:t>
      </w:r>
      <w:r w:rsidR="006A1499" w:rsidRPr="00481B9A">
        <w:rPr>
          <w:rFonts w:ascii="Times New Roman" w:hAnsi="Times New Roman" w:cs="Times New Roman"/>
          <w:color w:val="auto"/>
          <w:sz w:val="27"/>
          <w:szCs w:val="27"/>
          <w:lang w:val="vi-VN"/>
        </w:rPr>
        <w:t>cấp có thẩm quyền</w:t>
      </w:r>
      <w:r w:rsidR="00E94233" w:rsidRPr="00481B9A">
        <w:rPr>
          <w:rFonts w:ascii="Times New Roman" w:hAnsi="Times New Roman" w:cs="Times New Roman"/>
          <w:color w:val="auto"/>
          <w:sz w:val="27"/>
          <w:szCs w:val="27"/>
          <w:lang w:val="vi-VN"/>
        </w:rPr>
        <w:t>.</w:t>
      </w:r>
    </w:p>
    <w:p w:rsidR="00735529" w:rsidRPr="00481B9A" w:rsidRDefault="004E2341"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Nếu</w:t>
      </w:r>
      <w:r w:rsidR="0009625D" w:rsidRPr="00481B9A">
        <w:rPr>
          <w:rFonts w:ascii="Times New Roman" w:hAnsi="Times New Roman" w:cs="Times New Roman"/>
          <w:color w:val="auto"/>
          <w:sz w:val="27"/>
          <w:szCs w:val="27"/>
          <w:lang w:val="vi-VN"/>
        </w:rPr>
        <w:t xml:space="preserve"> không thực hiện hết số người trong tỷ lệ được nâng bậc lương trước thời hạn của năm </w:t>
      </w:r>
      <w:r w:rsidRPr="00481B9A">
        <w:rPr>
          <w:rFonts w:ascii="Times New Roman" w:hAnsi="Times New Roman" w:cs="Times New Roman"/>
          <w:color w:val="auto"/>
          <w:sz w:val="27"/>
          <w:szCs w:val="27"/>
          <w:lang w:val="vi-VN"/>
        </w:rPr>
        <w:t xml:space="preserve">xét nâng bậc lương trước thời hạn </w:t>
      </w:r>
      <w:r w:rsidR="0009625D" w:rsidRPr="00481B9A">
        <w:rPr>
          <w:rFonts w:ascii="Times New Roman" w:hAnsi="Times New Roman" w:cs="Times New Roman"/>
          <w:color w:val="auto"/>
          <w:sz w:val="27"/>
          <w:szCs w:val="27"/>
          <w:lang w:val="vi-VN"/>
        </w:rPr>
        <w:t>thì không được tính vào tỷ lệ nâng bậc lương trước thời hạn do lập thành tích xuất sắc</w:t>
      </w:r>
      <w:r w:rsidR="00286291" w:rsidRPr="00481B9A">
        <w:rPr>
          <w:rFonts w:ascii="Times New Roman" w:hAnsi="Times New Roman" w:cs="Times New Roman"/>
          <w:color w:val="auto"/>
          <w:sz w:val="27"/>
          <w:szCs w:val="27"/>
          <w:lang w:val="vi-VN"/>
        </w:rPr>
        <w:t xml:space="preserve"> </w:t>
      </w:r>
      <w:r w:rsidR="00DB751D" w:rsidRPr="00481B9A">
        <w:rPr>
          <w:rFonts w:ascii="Times New Roman" w:hAnsi="Times New Roman" w:cs="Times New Roman"/>
          <w:color w:val="auto"/>
          <w:sz w:val="27"/>
          <w:szCs w:val="27"/>
          <w:lang w:val="vi-VN"/>
        </w:rPr>
        <w:t xml:space="preserve">của </w:t>
      </w:r>
      <w:r w:rsidR="00286291" w:rsidRPr="00481B9A">
        <w:rPr>
          <w:rFonts w:ascii="Times New Roman" w:hAnsi="Times New Roman" w:cs="Times New Roman"/>
          <w:color w:val="auto"/>
          <w:sz w:val="27"/>
          <w:szCs w:val="27"/>
          <w:lang w:val="vi-VN"/>
        </w:rPr>
        <w:t>các năm sau.</w:t>
      </w:r>
    </w:p>
    <w:p w:rsidR="00A13442" w:rsidRPr="00481B9A" w:rsidRDefault="004B578B" w:rsidP="005D48B3">
      <w:pPr>
        <w:spacing w:after="60"/>
        <w:ind w:firstLine="720"/>
        <w:jc w:val="both"/>
        <w:rPr>
          <w:rFonts w:ascii="Times New Roman" w:hAnsi="Times New Roman" w:cs="Times New Roman"/>
          <w:b/>
          <w:color w:val="auto"/>
          <w:sz w:val="27"/>
          <w:szCs w:val="27"/>
          <w:lang w:val="vi-VN"/>
        </w:rPr>
      </w:pPr>
      <w:r w:rsidRPr="00481B9A">
        <w:rPr>
          <w:rFonts w:ascii="Times New Roman" w:hAnsi="Times New Roman" w:cs="Times New Roman"/>
          <w:b/>
          <w:color w:val="auto"/>
          <w:sz w:val="27"/>
          <w:szCs w:val="27"/>
          <w:lang w:val="vi-VN"/>
        </w:rPr>
        <w:t>Điều 5</w:t>
      </w:r>
      <w:r w:rsidR="00A13442" w:rsidRPr="00481B9A">
        <w:rPr>
          <w:rFonts w:ascii="Times New Roman" w:hAnsi="Times New Roman" w:cs="Times New Roman"/>
          <w:b/>
          <w:color w:val="auto"/>
          <w:sz w:val="27"/>
          <w:szCs w:val="27"/>
          <w:lang w:val="vi-VN"/>
        </w:rPr>
        <w:t xml:space="preserve">. Thời gian nâng </w:t>
      </w:r>
      <w:r w:rsidR="00A37E83" w:rsidRPr="00481B9A">
        <w:rPr>
          <w:rFonts w:ascii="Times New Roman" w:hAnsi="Times New Roman" w:cs="Times New Roman"/>
          <w:b/>
          <w:color w:val="auto"/>
          <w:sz w:val="27"/>
          <w:szCs w:val="27"/>
          <w:lang w:val="vi-VN"/>
        </w:rPr>
        <w:t xml:space="preserve">bậc </w:t>
      </w:r>
      <w:r w:rsidR="00A13442" w:rsidRPr="00481B9A">
        <w:rPr>
          <w:rFonts w:ascii="Times New Roman" w:hAnsi="Times New Roman" w:cs="Times New Roman"/>
          <w:b/>
          <w:color w:val="auto"/>
          <w:sz w:val="27"/>
          <w:szCs w:val="27"/>
          <w:lang w:val="vi-VN"/>
        </w:rPr>
        <w:t>lương trước thời</w:t>
      </w:r>
      <w:r w:rsidR="003F260D" w:rsidRPr="00481B9A">
        <w:rPr>
          <w:rFonts w:ascii="Times New Roman" w:hAnsi="Times New Roman" w:cs="Times New Roman"/>
          <w:b/>
          <w:color w:val="auto"/>
          <w:sz w:val="27"/>
          <w:szCs w:val="27"/>
          <w:lang w:val="vi-VN"/>
        </w:rPr>
        <w:t xml:space="preserve"> hạn</w:t>
      </w:r>
    </w:p>
    <w:p w:rsidR="00A37E83" w:rsidRPr="00481B9A" w:rsidRDefault="00A37E83"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 xml:space="preserve">Thời gian nâng bậc lương trước thời hạn tương ứng với từng cấp độ thành tích khác nhau </w:t>
      </w:r>
      <w:r w:rsidR="00547DC1" w:rsidRPr="00481B9A">
        <w:rPr>
          <w:rFonts w:ascii="Times New Roman" w:hAnsi="Times New Roman" w:cs="Times New Roman"/>
          <w:color w:val="auto"/>
          <w:sz w:val="27"/>
          <w:szCs w:val="27"/>
          <w:lang w:val="vi-VN"/>
        </w:rPr>
        <w:t>mà</w:t>
      </w:r>
      <w:r w:rsidRPr="00481B9A">
        <w:rPr>
          <w:rFonts w:ascii="Times New Roman" w:hAnsi="Times New Roman" w:cs="Times New Roman"/>
          <w:color w:val="auto"/>
          <w:sz w:val="27"/>
          <w:szCs w:val="27"/>
          <w:lang w:val="vi-VN"/>
        </w:rPr>
        <w:t xml:space="preserve"> cán bộ, công chức, viên chức</w:t>
      </w:r>
      <w:r w:rsidR="00244D95" w:rsidRPr="00481B9A">
        <w:rPr>
          <w:rFonts w:ascii="Times New Roman" w:hAnsi="Times New Roman" w:cs="Times New Roman"/>
          <w:color w:val="auto"/>
          <w:sz w:val="27"/>
          <w:szCs w:val="27"/>
          <w:lang w:val="vi-VN"/>
        </w:rPr>
        <w:t>, người lao động</w:t>
      </w:r>
      <w:r w:rsidR="00547DC1" w:rsidRPr="00481B9A">
        <w:rPr>
          <w:rFonts w:ascii="Times New Roman" w:hAnsi="Times New Roman" w:cs="Times New Roman"/>
          <w:color w:val="auto"/>
          <w:sz w:val="27"/>
          <w:szCs w:val="27"/>
          <w:lang w:val="vi-VN"/>
        </w:rPr>
        <w:t xml:space="preserve"> đạt được</w:t>
      </w:r>
      <w:r w:rsidRPr="00481B9A">
        <w:rPr>
          <w:rFonts w:ascii="Times New Roman" w:hAnsi="Times New Roman" w:cs="Times New Roman"/>
          <w:color w:val="auto"/>
          <w:sz w:val="27"/>
          <w:szCs w:val="27"/>
          <w:lang w:val="vi-VN"/>
        </w:rPr>
        <w:t>. Cụ thể như sau:</w:t>
      </w:r>
    </w:p>
    <w:p w:rsidR="00A13442" w:rsidRPr="00481B9A" w:rsidRDefault="00A13442" w:rsidP="005D48B3">
      <w:pPr>
        <w:spacing w:after="60"/>
        <w:ind w:firstLine="720"/>
        <w:jc w:val="both"/>
        <w:rPr>
          <w:rFonts w:ascii="Times New Roman" w:hAnsi="Times New Roman" w:cs="Times New Roman"/>
          <w:b/>
          <w:color w:val="auto"/>
          <w:sz w:val="27"/>
          <w:szCs w:val="27"/>
          <w:lang w:val="vi-VN"/>
        </w:rPr>
      </w:pPr>
      <w:r w:rsidRPr="00481B9A">
        <w:rPr>
          <w:rFonts w:ascii="Times New Roman" w:hAnsi="Times New Roman" w:cs="Times New Roman"/>
          <w:b/>
          <w:color w:val="auto"/>
          <w:sz w:val="27"/>
          <w:szCs w:val="27"/>
          <w:lang w:val="vi-VN"/>
        </w:rPr>
        <w:t xml:space="preserve">5.1. Nâng </w:t>
      </w:r>
      <w:r w:rsidR="00A37E83" w:rsidRPr="00481B9A">
        <w:rPr>
          <w:rFonts w:ascii="Times New Roman" w:hAnsi="Times New Roman" w:cs="Times New Roman"/>
          <w:b/>
          <w:color w:val="auto"/>
          <w:sz w:val="27"/>
          <w:szCs w:val="27"/>
          <w:lang w:val="vi-VN"/>
        </w:rPr>
        <w:t xml:space="preserve">bậc </w:t>
      </w:r>
      <w:r w:rsidRPr="00481B9A">
        <w:rPr>
          <w:rFonts w:ascii="Times New Roman" w:hAnsi="Times New Roman" w:cs="Times New Roman"/>
          <w:b/>
          <w:color w:val="auto"/>
          <w:sz w:val="27"/>
          <w:szCs w:val="27"/>
          <w:lang w:val="vi-VN"/>
        </w:rPr>
        <w:t xml:space="preserve">lương trước </w:t>
      </w:r>
      <w:r w:rsidR="003F260D" w:rsidRPr="00481B9A">
        <w:rPr>
          <w:rFonts w:ascii="Times New Roman" w:hAnsi="Times New Roman" w:cs="Times New Roman"/>
          <w:b/>
          <w:color w:val="auto"/>
          <w:sz w:val="27"/>
          <w:szCs w:val="27"/>
          <w:lang w:val="vi-VN"/>
        </w:rPr>
        <w:t xml:space="preserve">thời </w:t>
      </w:r>
      <w:r w:rsidRPr="00481B9A">
        <w:rPr>
          <w:rFonts w:ascii="Times New Roman" w:hAnsi="Times New Roman" w:cs="Times New Roman"/>
          <w:b/>
          <w:color w:val="auto"/>
          <w:sz w:val="27"/>
          <w:szCs w:val="27"/>
          <w:lang w:val="vi-VN"/>
        </w:rPr>
        <w:t xml:space="preserve">hạn </w:t>
      </w:r>
      <w:r w:rsidR="00945DCB" w:rsidRPr="00481B9A">
        <w:rPr>
          <w:rFonts w:ascii="Times New Roman" w:hAnsi="Times New Roman" w:cs="Times New Roman"/>
          <w:b/>
          <w:color w:val="auto"/>
          <w:sz w:val="27"/>
          <w:szCs w:val="27"/>
          <w:lang w:val="vi-VN"/>
        </w:rPr>
        <w:t xml:space="preserve">tối đa </w:t>
      </w:r>
      <w:r w:rsidRPr="00481B9A">
        <w:rPr>
          <w:rFonts w:ascii="Times New Roman" w:hAnsi="Times New Roman" w:cs="Times New Roman"/>
          <w:b/>
          <w:color w:val="auto"/>
          <w:sz w:val="27"/>
          <w:szCs w:val="27"/>
          <w:lang w:val="vi-VN"/>
        </w:rPr>
        <w:t xml:space="preserve">12 tháng  </w:t>
      </w:r>
    </w:p>
    <w:p w:rsidR="00A37E83" w:rsidRPr="00481B9A" w:rsidRDefault="00A37E83"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FF0000"/>
          <w:sz w:val="27"/>
          <w:szCs w:val="27"/>
          <w:lang w:val="vi-VN"/>
        </w:rPr>
        <w:t>CBCC</w:t>
      </w:r>
      <w:r w:rsidR="00B53C41" w:rsidRPr="00481B9A">
        <w:rPr>
          <w:rFonts w:ascii="Times New Roman" w:hAnsi="Times New Roman" w:cs="Times New Roman"/>
          <w:color w:val="FF0000"/>
          <w:sz w:val="27"/>
          <w:szCs w:val="27"/>
        </w:rPr>
        <w:t>VC</w:t>
      </w:r>
      <w:r w:rsidRPr="00481B9A">
        <w:rPr>
          <w:rFonts w:ascii="Times New Roman" w:hAnsi="Times New Roman" w:cs="Times New Roman"/>
          <w:color w:val="FF0000"/>
          <w:sz w:val="27"/>
          <w:szCs w:val="27"/>
          <w:lang w:val="vi-VN"/>
        </w:rPr>
        <w:t>-</w:t>
      </w:r>
      <w:r w:rsidR="00B53C41" w:rsidRPr="00481B9A">
        <w:rPr>
          <w:rFonts w:ascii="Times New Roman" w:hAnsi="Times New Roman" w:cs="Times New Roman"/>
          <w:color w:val="FF0000"/>
          <w:sz w:val="27"/>
          <w:szCs w:val="27"/>
        </w:rPr>
        <w:t>N</w:t>
      </w:r>
      <w:r w:rsidRPr="00481B9A">
        <w:rPr>
          <w:rFonts w:ascii="Times New Roman" w:hAnsi="Times New Roman" w:cs="Times New Roman"/>
          <w:color w:val="FF0000"/>
          <w:sz w:val="27"/>
          <w:szCs w:val="27"/>
          <w:lang w:val="vi-VN"/>
        </w:rPr>
        <w:t>LĐ</w:t>
      </w:r>
      <w:r w:rsidRPr="00481B9A">
        <w:rPr>
          <w:rFonts w:ascii="Times New Roman" w:hAnsi="Times New Roman" w:cs="Times New Roman"/>
          <w:color w:val="auto"/>
          <w:sz w:val="27"/>
          <w:szCs w:val="27"/>
          <w:lang w:val="vi-VN"/>
        </w:rPr>
        <w:t xml:space="preserve"> đạt đủ các tiêu chuẩn, điều kiện </w:t>
      </w:r>
      <w:r w:rsidR="00B53C41" w:rsidRPr="00481B9A">
        <w:rPr>
          <w:rFonts w:ascii="Times New Roman" w:hAnsi="Times New Roman" w:cs="Times New Roman"/>
          <w:color w:val="auto"/>
          <w:sz w:val="27"/>
          <w:szCs w:val="27"/>
          <w:lang w:val="vi-VN"/>
        </w:rPr>
        <w:t xml:space="preserve">nêu tại </w:t>
      </w:r>
      <w:proofErr w:type="spellStart"/>
      <w:r w:rsidR="00B53C41" w:rsidRPr="00481B9A">
        <w:rPr>
          <w:rFonts w:ascii="Times New Roman" w:hAnsi="Times New Roman" w:cs="Times New Roman"/>
          <w:color w:val="auto"/>
          <w:sz w:val="27"/>
          <w:szCs w:val="27"/>
        </w:rPr>
        <w:t>Điều</w:t>
      </w:r>
      <w:proofErr w:type="spellEnd"/>
      <w:r w:rsidRPr="00481B9A">
        <w:rPr>
          <w:rFonts w:ascii="Times New Roman" w:hAnsi="Times New Roman" w:cs="Times New Roman"/>
          <w:color w:val="auto"/>
          <w:sz w:val="27"/>
          <w:szCs w:val="27"/>
          <w:lang w:val="vi-VN"/>
        </w:rPr>
        <w:t xml:space="preserve"> 3 và lập thành tích xuất sắc trong thực hiện nhiệm vụ đã được cấp có thẩm quyền quyết định công nhận bằng văn bản, một trong các hình thức khen thưởng cá nhân sau:</w:t>
      </w:r>
    </w:p>
    <w:p w:rsidR="00244D95" w:rsidRPr="00481B9A" w:rsidRDefault="006D745B" w:rsidP="005D48B3">
      <w:pPr>
        <w:spacing w:after="60"/>
        <w:ind w:firstLine="720"/>
        <w:jc w:val="both"/>
        <w:rPr>
          <w:rFonts w:ascii="Times New Roman" w:hAnsi="Times New Roman" w:cs="Times New Roman"/>
          <w:b/>
          <w:color w:val="auto"/>
          <w:sz w:val="27"/>
          <w:szCs w:val="27"/>
          <w:lang w:val="vi-VN"/>
        </w:rPr>
      </w:pPr>
      <w:r w:rsidRPr="00481B9A">
        <w:rPr>
          <w:rFonts w:ascii="Times New Roman" w:hAnsi="Times New Roman" w:cs="Times New Roman"/>
          <w:color w:val="auto"/>
          <w:sz w:val="27"/>
          <w:szCs w:val="27"/>
          <w:lang w:val="vi-VN"/>
        </w:rPr>
        <w:t xml:space="preserve">- </w:t>
      </w:r>
      <w:r w:rsidR="00244D95" w:rsidRPr="00481B9A">
        <w:rPr>
          <w:rFonts w:ascii="Times New Roman" w:hAnsi="Times New Roman" w:cs="Times New Roman"/>
          <w:color w:val="auto"/>
          <w:sz w:val="27"/>
          <w:szCs w:val="27"/>
          <w:lang w:val="vi-VN"/>
        </w:rPr>
        <w:t xml:space="preserve">Được tặng bằng khen của Chủ tịch UBND tỉnh, Bộ trưởng và tương đương trở lên do </w:t>
      </w:r>
      <w:r w:rsidR="00244D95" w:rsidRPr="00481B9A">
        <w:rPr>
          <w:rFonts w:ascii="Times New Roman" w:hAnsi="Times New Roman" w:cs="Times New Roman"/>
          <w:b/>
          <w:color w:val="auto"/>
          <w:sz w:val="27"/>
          <w:szCs w:val="27"/>
          <w:lang w:val="vi-VN"/>
        </w:rPr>
        <w:t>có thành tích xuất sắc trong thực hiện nhiệm vụ</w:t>
      </w:r>
    </w:p>
    <w:p w:rsidR="00A13442" w:rsidRDefault="006D745B" w:rsidP="005D48B3">
      <w:pPr>
        <w:spacing w:after="60"/>
        <w:ind w:firstLine="720"/>
        <w:jc w:val="both"/>
        <w:rPr>
          <w:rFonts w:ascii="Times New Roman" w:hAnsi="Times New Roman" w:cs="Times New Roman"/>
          <w:i/>
          <w:color w:val="auto"/>
          <w:sz w:val="27"/>
          <w:szCs w:val="27"/>
        </w:rPr>
      </w:pPr>
      <w:r w:rsidRPr="00481B9A">
        <w:rPr>
          <w:rFonts w:ascii="Times New Roman" w:hAnsi="Times New Roman" w:cs="Times New Roman"/>
          <w:color w:val="auto"/>
          <w:sz w:val="27"/>
          <w:szCs w:val="27"/>
          <w:lang w:val="vi-VN"/>
        </w:rPr>
        <w:t xml:space="preserve">- </w:t>
      </w:r>
      <w:r w:rsidR="00F431F8" w:rsidRPr="00481B9A">
        <w:rPr>
          <w:rFonts w:ascii="Times New Roman" w:hAnsi="Times New Roman" w:cs="Times New Roman"/>
          <w:color w:val="auto"/>
          <w:sz w:val="27"/>
          <w:szCs w:val="27"/>
          <w:lang w:val="vi-VN"/>
        </w:rPr>
        <w:t>Đ</w:t>
      </w:r>
      <w:r w:rsidR="00A13442" w:rsidRPr="00481B9A">
        <w:rPr>
          <w:rFonts w:ascii="Times New Roman" w:hAnsi="Times New Roman" w:cs="Times New Roman"/>
          <w:color w:val="auto"/>
          <w:sz w:val="27"/>
          <w:szCs w:val="27"/>
          <w:lang w:val="vi-VN"/>
        </w:rPr>
        <w:t xml:space="preserve">ược công nhận danh hiệu Chiến sỹ thi đua </w:t>
      </w:r>
      <w:r w:rsidR="00244D95" w:rsidRPr="00481B9A">
        <w:rPr>
          <w:rFonts w:ascii="Times New Roman" w:hAnsi="Times New Roman" w:cs="Times New Roman"/>
          <w:color w:val="auto"/>
          <w:sz w:val="27"/>
          <w:szCs w:val="27"/>
          <w:lang w:val="vi-VN"/>
        </w:rPr>
        <w:t>cơ sở từ 2 năm trở lên</w:t>
      </w:r>
      <w:r w:rsidR="006A1499" w:rsidRPr="00481B9A">
        <w:rPr>
          <w:rFonts w:ascii="Times New Roman" w:hAnsi="Times New Roman" w:cs="Times New Roman"/>
          <w:color w:val="auto"/>
          <w:sz w:val="27"/>
          <w:szCs w:val="27"/>
          <w:lang w:val="vi-VN"/>
        </w:rPr>
        <w:t xml:space="preserve"> </w:t>
      </w:r>
      <w:r w:rsidR="006A1499" w:rsidRPr="00481B9A">
        <w:rPr>
          <w:rFonts w:ascii="Times New Roman" w:hAnsi="Times New Roman" w:cs="Times New Roman"/>
          <w:i/>
          <w:color w:val="auto"/>
          <w:sz w:val="27"/>
          <w:szCs w:val="27"/>
          <w:lang w:val="vi-VN"/>
        </w:rPr>
        <w:t>(kể cả không liên tục)</w:t>
      </w:r>
      <w:r w:rsidR="00A13442" w:rsidRPr="00481B9A">
        <w:rPr>
          <w:rFonts w:ascii="Times New Roman" w:hAnsi="Times New Roman" w:cs="Times New Roman"/>
          <w:i/>
          <w:color w:val="auto"/>
          <w:sz w:val="27"/>
          <w:szCs w:val="27"/>
          <w:lang w:val="vi-VN"/>
        </w:rPr>
        <w:t>.</w:t>
      </w:r>
    </w:p>
    <w:p w:rsidR="008756C0" w:rsidRPr="008756C0" w:rsidRDefault="008756C0" w:rsidP="005D48B3">
      <w:pPr>
        <w:spacing w:after="60"/>
        <w:ind w:firstLine="720"/>
        <w:jc w:val="both"/>
        <w:rPr>
          <w:rFonts w:ascii="Times New Roman" w:hAnsi="Times New Roman" w:cs="Times New Roman"/>
          <w:i/>
          <w:color w:val="auto"/>
          <w:sz w:val="27"/>
          <w:szCs w:val="27"/>
        </w:rPr>
      </w:pPr>
    </w:p>
    <w:p w:rsidR="00A13442" w:rsidRPr="00481B9A" w:rsidRDefault="006D745B" w:rsidP="005D48B3">
      <w:pPr>
        <w:spacing w:after="60"/>
        <w:ind w:firstLine="720"/>
        <w:jc w:val="both"/>
        <w:rPr>
          <w:rFonts w:ascii="Times New Roman" w:hAnsi="Times New Roman" w:cs="Times New Roman"/>
          <w:b/>
          <w:color w:val="auto"/>
          <w:sz w:val="27"/>
          <w:szCs w:val="27"/>
          <w:lang w:val="vi-VN"/>
        </w:rPr>
      </w:pPr>
      <w:r w:rsidRPr="00481B9A">
        <w:rPr>
          <w:rFonts w:ascii="Times New Roman" w:hAnsi="Times New Roman" w:cs="Times New Roman"/>
          <w:b/>
          <w:color w:val="auto"/>
          <w:sz w:val="27"/>
          <w:szCs w:val="27"/>
          <w:lang w:val="vi-VN"/>
        </w:rPr>
        <w:lastRenderedPageBreak/>
        <w:t>5.2</w:t>
      </w:r>
      <w:r w:rsidR="00A13442" w:rsidRPr="00481B9A">
        <w:rPr>
          <w:rFonts w:ascii="Times New Roman" w:hAnsi="Times New Roman" w:cs="Times New Roman"/>
          <w:b/>
          <w:color w:val="auto"/>
          <w:sz w:val="27"/>
          <w:szCs w:val="27"/>
          <w:lang w:val="vi-VN"/>
        </w:rPr>
        <w:t xml:space="preserve">. </w:t>
      </w:r>
      <w:r w:rsidRPr="00481B9A">
        <w:rPr>
          <w:rFonts w:ascii="Times New Roman" w:hAnsi="Times New Roman" w:cs="Times New Roman"/>
          <w:b/>
          <w:color w:val="auto"/>
          <w:sz w:val="27"/>
          <w:szCs w:val="27"/>
          <w:lang w:val="vi-VN"/>
        </w:rPr>
        <w:t>N</w:t>
      </w:r>
      <w:r w:rsidR="00A13442" w:rsidRPr="00481B9A">
        <w:rPr>
          <w:rFonts w:ascii="Times New Roman" w:hAnsi="Times New Roman" w:cs="Times New Roman"/>
          <w:b/>
          <w:color w:val="auto"/>
          <w:sz w:val="27"/>
          <w:szCs w:val="27"/>
          <w:lang w:val="vi-VN"/>
        </w:rPr>
        <w:t xml:space="preserve">âng </w:t>
      </w:r>
      <w:r w:rsidR="00A37E83" w:rsidRPr="00481B9A">
        <w:rPr>
          <w:rFonts w:ascii="Times New Roman" w:hAnsi="Times New Roman" w:cs="Times New Roman"/>
          <w:b/>
          <w:color w:val="auto"/>
          <w:sz w:val="27"/>
          <w:szCs w:val="27"/>
          <w:lang w:val="vi-VN"/>
        </w:rPr>
        <w:t xml:space="preserve">bậc </w:t>
      </w:r>
      <w:r w:rsidR="00A13442" w:rsidRPr="00481B9A">
        <w:rPr>
          <w:rFonts w:ascii="Times New Roman" w:hAnsi="Times New Roman" w:cs="Times New Roman"/>
          <w:b/>
          <w:color w:val="auto"/>
          <w:sz w:val="27"/>
          <w:szCs w:val="27"/>
          <w:lang w:val="vi-VN"/>
        </w:rPr>
        <w:t xml:space="preserve">lương trước thời hạn </w:t>
      </w:r>
      <w:r w:rsidR="00945DCB" w:rsidRPr="00481B9A">
        <w:rPr>
          <w:rFonts w:ascii="Times New Roman" w:hAnsi="Times New Roman" w:cs="Times New Roman"/>
          <w:b/>
          <w:color w:val="auto"/>
          <w:sz w:val="27"/>
          <w:szCs w:val="27"/>
          <w:lang w:val="vi-VN"/>
        </w:rPr>
        <w:t xml:space="preserve">tối đa </w:t>
      </w:r>
      <w:r w:rsidR="00A13442" w:rsidRPr="00481B9A">
        <w:rPr>
          <w:rFonts w:ascii="Times New Roman" w:hAnsi="Times New Roman" w:cs="Times New Roman"/>
          <w:b/>
          <w:color w:val="auto"/>
          <w:sz w:val="27"/>
          <w:szCs w:val="27"/>
          <w:lang w:val="vi-VN"/>
        </w:rPr>
        <w:t xml:space="preserve">09 tháng  </w:t>
      </w:r>
    </w:p>
    <w:p w:rsidR="003F260D" w:rsidRPr="00481B9A" w:rsidRDefault="003F260D"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FF0000"/>
          <w:sz w:val="27"/>
          <w:szCs w:val="27"/>
          <w:lang w:val="vi-VN"/>
        </w:rPr>
        <w:t>CBCC</w:t>
      </w:r>
      <w:r w:rsidR="00B53C41" w:rsidRPr="00481B9A">
        <w:rPr>
          <w:rFonts w:ascii="Times New Roman" w:hAnsi="Times New Roman" w:cs="Times New Roman"/>
          <w:color w:val="FF0000"/>
          <w:sz w:val="27"/>
          <w:szCs w:val="27"/>
        </w:rPr>
        <w:t>VC</w:t>
      </w:r>
      <w:r w:rsidRPr="00481B9A">
        <w:rPr>
          <w:rFonts w:ascii="Times New Roman" w:hAnsi="Times New Roman" w:cs="Times New Roman"/>
          <w:color w:val="FF0000"/>
          <w:sz w:val="27"/>
          <w:szCs w:val="27"/>
          <w:lang w:val="vi-VN"/>
        </w:rPr>
        <w:t>-</w:t>
      </w:r>
      <w:r w:rsidR="00B53C41" w:rsidRPr="00481B9A">
        <w:rPr>
          <w:rFonts w:ascii="Times New Roman" w:hAnsi="Times New Roman" w:cs="Times New Roman"/>
          <w:color w:val="FF0000"/>
          <w:sz w:val="27"/>
          <w:szCs w:val="27"/>
        </w:rPr>
        <w:t>N</w:t>
      </w:r>
      <w:r w:rsidRPr="00481B9A">
        <w:rPr>
          <w:rFonts w:ascii="Times New Roman" w:hAnsi="Times New Roman" w:cs="Times New Roman"/>
          <w:color w:val="FF0000"/>
          <w:sz w:val="27"/>
          <w:szCs w:val="27"/>
          <w:lang w:val="vi-VN"/>
        </w:rPr>
        <w:t>LĐ</w:t>
      </w:r>
      <w:r w:rsidRPr="00481B9A">
        <w:rPr>
          <w:rFonts w:ascii="Times New Roman" w:hAnsi="Times New Roman" w:cs="Times New Roman"/>
          <w:color w:val="auto"/>
          <w:sz w:val="27"/>
          <w:szCs w:val="27"/>
          <w:lang w:val="vi-VN"/>
        </w:rPr>
        <w:t xml:space="preserve"> đạt đủ các tiêu chuẩn, điều kiện </w:t>
      </w:r>
      <w:r w:rsidR="00B53C41" w:rsidRPr="00481B9A">
        <w:rPr>
          <w:rFonts w:ascii="Times New Roman" w:hAnsi="Times New Roman" w:cs="Times New Roman"/>
          <w:color w:val="auto"/>
          <w:sz w:val="27"/>
          <w:szCs w:val="27"/>
          <w:lang w:val="vi-VN"/>
        </w:rPr>
        <w:t xml:space="preserve">nêu tại </w:t>
      </w:r>
      <w:proofErr w:type="spellStart"/>
      <w:r w:rsidR="00B53C41" w:rsidRPr="00481B9A">
        <w:rPr>
          <w:rFonts w:ascii="Times New Roman" w:hAnsi="Times New Roman" w:cs="Times New Roman"/>
          <w:color w:val="auto"/>
          <w:sz w:val="27"/>
          <w:szCs w:val="27"/>
        </w:rPr>
        <w:t>Điều</w:t>
      </w:r>
      <w:proofErr w:type="spellEnd"/>
      <w:r w:rsidRPr="00481B9A">
        <w:rPr>
          <w:rFonts w:ascii="Times New Roman" w:hAnsi="Times New Roman" w:cs="Times New Roman"/>
          <w:color w:val="auto"/>
          <w:sz w:val="27"/>
          <w:szCs w:val="27"/>
          <w:lang w:val="vi-VN"/>
        </w:rPr>
        <w:t xml:space="preserve"> 3 và lập thành tích xuất sắc trong thực hiện nhiệm vụ đã được cấp có thẩm quyền quyết định công nhận bằng văn bản, một trong các hình thức khen thưởng cá nhân sau:</w:t>
      </w:r>
    </w:p>
    <w:p w:rsidR="009C6131" w:rsidRPr="00481B9A" w:rsidRDefault="009C6131" w:rsidP="005D48B3">
      <w:pPr>
        <w:spacing w:after="60"/>
        <w:ind w:firstLine="720"/>
        <w:jc w:val="both"/>
        <w:rPr>
          <w:rFonts w:ascii="Times New Roman" w:hAnsi="Times New Roman" w:cs="Times New Roman"/>
          <w:b/>
          <w:color w:val="auto"/>
          <w:sz w:val="27"/>
          <w:szCs w:val="27"/>
          <w:lang w:val="vi-VN"/>
        </w:rPr>
      </w:pPr>
      <w:r w:rsidRPr="00481B9A">
        <w:rPr>
          <w:rFonts w:ascii="Times New Roman" w:hAnsi="Times New Roman" w:cs="Times New Roman"/>
          <w:color w:val="auto"/>
          <w:sz w:val="27"/>
          <w:szCs w:val="27"/>
          <w:lang w:val="vi-VN"/>
        </w:rPr>
        <w:t xml:space="preserve">- Được tặng bằng khen của Chủ tịch UBND tỉnh, Bộ trưởng và tương đương trở lên </w:t>
      </w:r>
      <w:r w:rsidRPr="00481B9A">
        <w:rPr>
          <w:rFonts w:ascii="Times New Roman" w:hAnsi="Times New Roman" w:cs="Times New Roman"/>
          <w:b/>
          <w:color w:val="auto"/>
          <w:sz w:val="27"/>
          <w:szCs w:val="27"/>
          <w:lang w:val="vi-VN"/>
        </w:rPr>
        <w:t xml:space="preserve">do có thành tích xuất sắc trong các đợt thi đua chuyên đề </w:t>
      </w:r>
      <w:r w:rsidR="00544BC4" w:rsidRPr="00481B9A">
        <w:rPr>
          <w:rFonts w:ascii="Times New Roman" w:hAnsi="Times New Roman" w:cs="Times New Roman"/>
          <w:b/>
          <w:color w:val="auto"/>
          <w:sz w:val="27"/>
          <w:szCs w:val="27"/>
          <w:lang w:val="vi-VN"/>
        </w:rPr>
        <w:t xml:space="preserve">liên quan đến </w:t>
      </w:r>
      <w:r w:rsidR="00CC47D0" w:rsidRPr="00481B9A">
        <w:rPr>
          <w:rFonts w:ascii="Times New Roman" w:hAnsi="Times New Roman" w:cs="Times New Roman"/>
          <w:b/>
          <w:color w:val="auto"/>
          <w:sz w:val="27"/>
          <w:szCs w:val="27"/>
          <w:lang w:val="vi-VN"/>
        </w:rPr>
        <w:t xml:space="preserve">nhiệm vụ </w:t>
      </w:r>
      <w:r w:rsidR="00544BC4" w:rsidRPr="00481B9A">
        <w:rPr>
          <w:rFonts w:ascii="Times New Roman" w:hAnsi="Times New Roman" w:cs="Times New Roman"/>
          <w:b/>
          <w:color w:val="auto"/>
          <w:sz w:val="27"/>
          <w:szCs w:val="27"/>
          <w:lang w:val="vi-VN"/>
        </w:rPr>
        <w:t>chuyên môn</w:t>
      </w:r>
      <w:r w:rsidR="00CC47D0" w:rsidRPr="00481B9A">
        <w:rPr>
          <w:rFonts w:ascii="Times New Roman" w:hAnsi="Times New Roman" w:cs="Times New Roman"/>
          <w:b/>
          <w:color w:val="auto"/>
          <w:sz w:val="27"/>
          <w:szCs w:val="27"/>
          <w:lang w:val="vi-VN"/>
        </w:rPr>
        <w:t xml:space="preserve"> được giao</w:t>
      </w:r>
      <w:r w:rsidR="00544BC4" w:rsidRPr="00481B9A">
        <w:rPr>
          <w:rFonts w:ascii="Times New Roman" w:hAnsi="Times New Roman" w:cs="Times New Roman"/>
          <w:b/>
          <w:color w:val="auto"/>
          <w:sz w:val="27"/>
          <w:szCs w:val="27"/>
          <w:lang w:val="vi-VN"/>
        </w:rPr>
        <w:t xml:space="preserve"> </w:t>
      </w:r>
      <w:r w:rsidRPr="00481B9A">
        <w:rPr>
          <w:rFonts w:ascii="Times New Roman" w:hAnsi="Times New Roman" w:cs="Times New Roman"/>
          <w:b/>
          <w:color w:val="auto"/>
          <w:sz w:val="27"/>
          <w:szCs w:val="27"/>
          <w:lang w:val="vi-VN"/>
        </w:rPr>
        <w:t xml:space="preserve">hoặc </w:t>
      </w:r>
      <w:r w:rsidR="00C00A5F" w:rsidRPr="00481B9A">
        <w:rPr>
          <w:rFonts w:ascii="Times New Roman" w:hAnsi="Times New Roman" w:cs="Times New Roman"/>
          <w:b/>
          <w:color w:val="auto"/>
          <w:sz w:val="27"/>
          <w:szCs w:val="27"/>
          <w:lang w:val="vi-VN"/>
        </w:rPr>
        <w:t xml:space="preserve">được </w:t>
      </w:r>
      <w:r w:rsidR="00544BC4" w:rsidRPr="00481B9A">
        <w:rPr>
          <w:rFonts w:ascii="Times New Roman" w:hAnsi="Times New Roman" w:cs="Times New Roman"/>
          <w:b/>
          <w:color w:val="auto"/>
          <w:sz w:val="27"/>
          <w:szCs w:val="27"/>
          <w:lang w:val="vi-VN"/>
        </w:rPr>
        <w:t xml:space="preserve">khen thưởng </w:t>
      </w:r>
      <w:r w:rsidRPr="00481B9A">
        <w:rPr>
          <w:rFonts w:ascii="Times New Roman" w:hAnsi="Times New Roman" w:cs="Times New Roman"/>
          <w:b/>
          <w:color w:val="auto"/>
          <w:sz w:val="27"/>
          <w:szCs w:val="27"/>
          <w:lang w:val="vi-VN"/>
        </w:rPr>
        <w:t>đột xuất</w:t>
      </w:r>
      <w:r w:rsidRPr="00481B9A">
        <w:rPr>
          <w:rFonts w:ascii="Times New Roman" w:hAnsi="Times New Roman" w:cs="Times New Roman"/>
          <w:color w:val="auto"/>
          <w:sz w:val="27"/>
          <w:szCs w:val="27"/>
          <w:lang w:val="vi-VN"/>
        </w:rPr>
        <w:t>.</w:t>
      </w:r>
    </w:p>
    <w:p w:rsidR="00A13442" w:rsidRPr="00481B9A" w:rsidRDefault="003F260D"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w:t>
      </w:r>
      <w:r w:rsidR="0042619B" w:rsidRPr="00481B9A">
        <w:rPr>
          <w:rFonts w:ascii="Times New Roman" w:hAnsi="Times New Roman" w:cs="Times New Roman"/>
          <w:color w:val="auto"/>
          <w:sz w:val="27"/>
          <w:szCs w:val="27"/>
          <w:lang w:val="vi-VN"/>
        </w:rPr>
        <w:t xml:space="preserve"> Được công nhận </w:t>
      </w:r>
      <w:r w:rsidR="00A13442" w:rsidRPr="00481B9A">
        <w:rPr>
          <w:rFonts w:ascii="Times New Roman" w:hAnsi="Times New Roman" w:cs="Times New Roman"/>
          <w:color w:val="auto"/>
          <w:sz w:val="27"/>
          <w:szCs w:val="27"/>
          <w:lang w:val="vi-VN"/>
        </w:rPr>
        <w:t xml:space="preserve">danh hiệu Chiến sỹ thi đua </w:t>
      </w:r>
      <w:r w:rsidR="00F12DD2" w:rsidRPr="00481B9A">
        <w:rPr>
          <w:rFonts w:ascii="Times New Roman" w:hAnsi="Times New Roman" w:cs="Times New Roman"/>
          <w:color w:val="auto"/>
          <w:sz w:val="27"/>
          <w:szCs w:val="27"/>
          <w:lang w:val="vi-VN"/>
        </w:rPr>
        <w:t>cơ sở</w:t>
      </w:r>
      <w:r w:rsidR="00A13442" w:rsidRPr="00481B9A">
        <w:rPr>
          <w:rFonts w:ascii="Times New Roman" w:hAnsi="Times New Roman" w:cs="Times New Roman"/>
          <w:color w:val="auto"/>
          <w:sz w:val="27"/>
          <w:szCs w:val="27"/>
          <w:lang w:val="vi-VN"/>
        </w:rPr>
        <w:t>.</w:t>
      </w:r>
    </w:p>
    <w:p w:rsidR="00B01B1B" w:rsidRPr="00481B9A" w:rsidRDefault="004B578B" w:rsidP="005D48B3">
      <w:pPr>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b/>
          <w:bCs/>
          <w:color w:val="auto"/>
          <w:sz w:val="27"/>
          <w:szCs w:val="27"/>
          <w:lang w:val="vi-VN"/>
        </w:rPr>
        <w:t>Điều 6</w:t>
      </w:r>
      <w:r w:rsidR="00B01B1B" w:rsidRPr="00481B9A">
        <w:rPr>
          <w:rFonts w:ascii="Times New Roman" w:hAnsi="Times New Roman" w:cs="Times New Roman"/>
          <w:b/>
          <w:bCs/>
          <w:color w:val="auto"/>
          <w:sz w:val="27"/>
          <w:szCs w:val="27"/>
          <w:lang w:val="vi-VN"/>
        </w:rPr>
        <w:t xml:space="preserve">. Ưu tiên trong xét nâng </w:t>
      </w:r>
      <w:r w:rsidR="00CC5963" w:rsidRPr="00481B9A">
        <w:rPr>
          <w:rFonts w:ascii="Times New Roman" w:hAnsi="Times New Roman" w:cs="Times New Roman"/>
          <w:b/>
          <w:bCs/>
          <w:color w:val="auto"/>
          <w:sz w:val="27"/>
          <w:szCs w:val="27"/>
          <w:lang w:val="vi-VN"/>
        </w:rPr>
        <w:t xml:space="preserve">bậc </w:t>
      </w:r>
      <w:r w:rsidR="00B01B1B" w:rsidRPr="00481B9A">
        <w:rPr>
          <w:rFonts w:ascii="Times New Roman" w:hAnsi="Times New Roman" w:cs="Times New Roman"/>
          <w:b/>
          <w:bCs/>
          <w:color w:val="auto"/>
          <w:sz w:val="27"/>
          <w:szCs w:val="27"/>
          <w:lang w:val="vi-VN"/>
        </w:rPr>
        <w:t>lương trước thời hạn</w:t>
      </w:r>
    </w:p>
    <w:p w:rsidR="00B01B1B" w:rsidRPr="00481B9A" w:rsidRDefault="00B01B1B"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1. Trường hợp trong một lần xét nâng bậc lương, số người đủ tiêu chuẩn nâng bậc lương trước thời hạn do lập thành tích xuất sắc nhiều hơn tỷ lệ được phép thì ưu tiên những người có thành tích cao hơn.</w:t>
      </w:r>
    </w:p>
    <w:p w:rsidR="00B01B1B" w:rsidRPr="00481B9A" w:rsidRDefault="00B01B1B"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2. Trường hợp có từ 02 người trở lên đạt tiêu chuẩn ngang nhau mà không đủ chỉ tiêu để nâng bậc lương trước thời hạn cho tất cả, thì ưu tiên theo thứ tự sau:</w:t>
      </w:r>
    </w:p>
    <w:p w:rsidR="00EB4B8E" w:rsidRPr="00481B9A" w:rsidRDefault="00EB4B8E"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 xml:space="preserve">a) </w:t>
      </w:r>
      <w:r w:rsidR="00956C96" w:rsidRPr="00481B9A">
        <w:rPr>
          <w:rFonts w:ascii="Times New Roman" w:hAnsi="Times New Roman" w:cs="Times New Roman"/>
          <w:color w:val="FF0000"/>
          <w:sz w:val="27"/>
          <w:szCs w:val="27"/>
          <w:lang w:val="vi-VN"/>
        </w:rPr>
        <w:t>CBCC</w:t>
      </w:r>
      <w:r w:rsidR="00956C96" w:rsidRPr="00481B9A">
        <w:rPr>
          <w:rFonts w:ascii="Times New Roman" w:hAnsi="Times New Roman" w:cs="Times New Roman"/>
          <w:color w:val="FF0000"/>
          <w:sz w:val="27"/>
          <w:szCs w:val="27"/>
        </w:rPr>
        <w:t>VC</w:t>
      </w:r>
      <w:r w:rsidR="00956C96" w:rsidRPr="00481B9A">
        <w:rPr>
          <w:rFonts w:ascii="Times New Roman" w:hAnsi="Times New Roman" w:cs="Times New Roman"/>
          <w:color w:val="FF0000"/>
          <w:sz w:val="27"/>
          <w:szCs w:val="27"/>
          <w:lang w:val="vi-VN"/>
        </w:rPr>
        <w:t>-</w:t>
      </w:r>
      <w:r w:rsidR="00956C96" w:rsidRPr="00481B9A">
        <w:rPr>
          <w:rFonts w:ascii="Times New Roman" w:hAnsi="Times New Roman" w:cs="Times New Roman"/>
          <w:color w:val="FF0000"/>
          <w:sz w:val="27"/>
          <w:szCs w:val="27"/>
        </w:rPr>
        <w:t>N</w:t>
      </w:r>
      <w:r w:rsidR="00956C96" w:rsidRPr="00481B9A">
        <w:rPr>
          <w:rFonts w:ascii="Times New Roman" w:hAnsi="Times New Roman" w:cs="Times New Roman"/>
          <w:color w:val="FF0000"/>
          <w:sz w:val="27"/>
          <w:szCs w:val="27"/>
          <w:lang w:val="vi-VN"/>
        </w:rPr>
        <w:t>LĐ</w:t>
      </w:r>
      <w:r w:rsidR="00741542" w:rsidRPr="00481B9A">
        <w:rPr>
          <w:rFonts w:ascii="Times New Roman" w:hAnsi="Times New Roman" w:cs="Times New Roman"/>
          <w:color w:val="auto"/>
          <w:sz w:val="27"/>
          <w:szCs w:val="27"/>
          <w:lang w:val="vi-VN"/>
        </w:rPr>
        <w:t xml:space="preserve"> c</w:t>
      </w:r>
      <w:r w:rsidRPr="00481B9A">
        <w:rPr>
          <w:rFonts w:ascii="Times New Roman" w:hAnsi="Times New Roman" w:cs="Times New Roman"/>
          <w:color w:val="auto"/>
          <w:sz w:val="27"/>
          <w:szCs w:val="27"/>
          <w:lang w:val="vi-VN"/>
        </w:rPr>
        <w:t xml:space="preserve">ó nhiều năm liền </w:t>
      </w:r>
      <w:r w:rsidR="009B67BD" w:rsidRPr="00481B9A">
        <w:rPr>
          <w:rFonts w:ascii="Times New Roman" w:hAnsi="Times New Roman" w:cs="Times New Roman"/>
          <w:color w:val="auto"/>
          <w:sz w:val="27"/>
          <w:szCs w:val="27"/>
          <w:lang w:val="vi-VN"/>
        </w:rPr>
        <w:t xml:space="preserve">lập </w:t>
      </w:r>
      <w:r w:rsidRPr="00481B9A">
        <w:rPr>
          <w:rFonts w:ascii="Times New Roman" w:hAnsi="Times New Roman" w:cs="Times New Roman"/>
          <w:color w:val="auto"/>
          <w:sz w:val="27"/>
          <w:szCs w:val="27"/>
          <w:lang w:val="vi-VN"/>
        </w:rPr>
        <w:t>thành tích.</w:t>
      </w:r>
    </w:p>
    <w:p w:rsidR="00B01B1B" w:rsidRPr="00481B9A" w:rsidRDefault="009B67BD" w:rsidP="005D48B3">
      <w:pPr>
        <w:shd w:val="clear" w:color="auto" w:fill="FFFFFF"/>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lang w:val="vi-VN"/>
        </w:rPr>
        <w:t>b</w:t>
      </w:r>
      <w:r w:rsidR="00B01B1B" w:rsidRPr="00481B9A">
        <w:rPr>
          <w:rFonts w:ascii="Times New Roman" w:hAnsi="Times New Roman" w:cs="Times New Roman"/>
          <w:color w:val="auto"/>
          <w:sz w:val="27"/>
          <w:szCs w:val="27"/>
          <w:lang w:val="vi-VN"/>
        </w:rPr>
        <w:t xml:space="preserve">) </w:t>
      </w:r>
      <w:bookmarkStart w:id="1" w:name="OLE_LINK3"/>
      <w:r w:rsidR="00956C96" w:rsidRPr="00481B9A">
        <w:rPr>
          <w:rFonts w:ascii="Times New Roman" w:hAnsi="Times New Roman" w:cs="Times New Roman"/>
          <w:color w:val="FF0000"/>
          <w:sz w:val="27"/>
          <w:szCs w:val="27"/>
          <w:lang w:val="vi-VN"/>
        </w:rPr>
        <w:t>CBCC</w:t>
      </w:r>
      <w:r w:rsidR="00956C96" w:rsidRPr="00481B9A">
        <w:rPr>
          <w:rFonts w:ascii="Times New Roman" w:hAnsi="Times New Roman" w:cs="Times New Roman"/>
          <w:color w:val="FF0000"/>
          <w:sz w:val="27"/>
          <w:szCs w:val="27"/>
        </w:rPr>
        <w:t>VC</w:t>
      </w:r>
      <w:r w:rsidR="00956C96" w:rsidRPr="00481B9A">
        <w:rPr>
          <w:rFonts w:ascii="Times New Roman" w:hAnsi="Times New Roman" w:cs="Times New Roman"/>
          <w:color w:val="FF0000"/>
          <w:sz w:val="27"/>
          <w:szCs w:val="27"/>
          <w:lang w:val="vi-VN"/>
        </w:rPr>
        <w:t>-</w:t>
      </w:r>
      <w:r w:rsidR="00956C96" w:rsidRPr="00481B9A">
        <w:rPr>
          <w:rFonts w:ascii="Times New Roman" w:hAnsi="Times New Roman" w:cs="Times New Roman"/>
          <w:color w:val="FF0000"/>
          <w:sz w:val="27"/>
          <w:szCs w:val="27"/>
        </w:rPr>
        <w:t>N</w:t>
      </w:r>
      <w:r w:rsidR="00956C96" w:rsidRPr="00481B9A">
        <w:rPr>
          <w:rFonts w:ascii="Times New Roman" w:hAnsi="Times New Roman" w:cs="Times New Roman"/>
          <w:color w:val="FF0000"/>
          <w:sz w:val="27"/>
          <w:szCs w:val="27"/>
          <w:lang w:val="vi-VN"/>
        </w:rPr>
        <w:t>LĐ</w:t>
      </w:r>
      <w:r w:rsidR="00B01B1B" w:rsidRPr="00481B9A">
        <w:rPr>
          <w:rFonts w:ascii="Times New Roman" w:hAnsi="Times New Roman" w:cs="Times New Roman"/>
          <w:color w:val="auto"/>
          <w:sz w:val="27"/>
          <w:szCs w:val="27"/>
          <w:lang w:val="vi-VN"/>
        </w:rPr>
        <w:t xml:space="preserve"> </w:t>
      </w:r>
      <w:bookmarkEnd w:id="1"/>
      <w:r w:rsidR="00B01B1B" w:rsidRPr="00481B9A">
        <w:rPr>
          <w:rFonts w:ascii="Times New Roman" w:hAnsi="Times New Roman" w:cs="Times New Roman"/>
          <w:color w:val="auto"/>
          <w:sz w:val="27"/>
          <w:szCs w:val="27"/>
          <w:lang w:val="vi-VN"/>
        </w:rPr>
        <w:t xml:space="preserve">tuổi cao (lập thành tích xuất sắc), nếu không nâng </w:t>
      </w:r>
      <w:r w:rsidR="00CC5963" w:rsidRPr="00481B9A">
        <w:rPr>
          <w:rFonts w:ascii="Times New Roman" w:hAnsi="Times New Roman" w:cs="Times New Roman"/>
          <w:color w:val="auto"/>
          <w:sz w:val="27"/>
          <w:szCs w:val="27"/>
          <w:lang w:val="vi-VN"/>
        </w:rPr>
        <w:t xml:space="preserve">bậc </w:t>
      </w:r>
      <w:r w:rsidR="00B01B1B" w:rsidRPr="00481B9A">
        <w:rPr>
          <w:rFonts w:ascii="Times New Roman" w:hAnsi="Times New Roman" w:cs="Times New Roman"/>
          <w:color w:val="auto"/>
          <w:sz w:val="27"/>
          <w:szCs w:val="27"/>
          <w:lang w:val="vi-VN"/>
        </w:rPr>
        <w:t xml:space="preserve">lương kỳ này thì không còn điều kiện để được nâng </w:t>
      </w:r>
      <w:r w:rsidR="00CC5963" w:rsidRPr="00481B9A">
        <w:rPr>
          <w:rFonts w:ascii="Times New Roman" w:hAnsi="Times New Roman" w:cs="Times New Roman"/>
          <w:color w:val="auto"/>
          <w:sz w:val="27"/>
          <w:szCs w:val="27"/>
          <w:lang w:val="vi-VN"/>
        </w:rPr>
        <w:t xml:space="preserve">bậc </w:t>
      </w:r>
      <w:r w:rsidR="00956C96" w:rsidRPr="00481B9A">
        <w:rPr>
          <w:rFonts w:ascii="Times New Roman" w:hAnsi="Times New Roman" w:cs="Times New Roman"/>
          <w:color w:val="auto"/>
          <w:sz w:val="27"/>
          <w:szCs w:val="27"/>
          <w:lang w:val="vi-VN"/>
        </w:rPr>
        <w:t>lương trước thời hạn</w:t>
      </w:r>
      <w:r w:rsidR="00956C96" w:rsidRPr="00481B9A">
        <w:rPr>
          <w:rFonts w:ascii="Times New Roman" w:hAnsi="Times New Roman" w:cs="Times New Roman"/>
          <w:color w:val="auto"/>
          <w:sz w:val="27"/>
          <w:szCs w:val="27"/>
        </w:rPr>
        <w:t>.</w:t>
      </w:r>
    </w:p>
    <w:p w:rsidR="00B01B1B" w:rsidRPr="00481B9A" w:rsidRDefault="009B67BD" w:rsidP="005D48B3">
      <w:pPr>
        <w:shd w:val="clear" w:color="auto" w:fill="FFFFFF"/>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lang w:val="vi-VN"/>
        </w:rPr>
        <w:t>c</w:t>
      </w:r>
      <w:r w:rsidR="00B01B1B" w:rsidRPr="00481B9A">
        <w:rPr>
          <w:rFonts w:ascii="Times New Roman" w:hAnsi="Times New Roman" w:cs="Times New Roman"/>
          <w:color w:val="auto"/>
          <w:sz w:val="27"/>
          <w:szCs w:val="27"/>
          <w:lang w:val="vi-VN"/>
        </w:rPr>
        <w:t xml:space="preserve">) </w:t>
      </w:r>
      <w:r w:rsidR="00956C96" w:rsidRPr="00481B9A">
        <w:rPr>
          <w:rFonts w:ascii="Times New Roman" w:hAnsi="Times New Roman" w:cs="Times New Roman"/>
          <w:color w:val="FF0000"/>
          <w:sz w:val="27"/>
          <w:szCs w:val="27"/>
          <w:lang w:val="vi-VN"/>
        </w:rPr>
        <w:t>CBCC</w:t>
      </w:r>
      <w:r w:rsidR="00956C96" w:rsidRPr="00481B9A">
        <w:rPr>
          <w:rFonts w:ascii="Times New Roman" w:hAnsi="Times New Roman" w:cs="Times New Roman"/>
          <w:color w:val="FF0000"/>
          <w:sz w:val="27"/>
          <w:szCs w:val="27"/>
        </w:rPr>
        <w:t>VC</w:t>
      </w:r>
      <w:r w:rsidR="00956C96" w:rsidRPr="00481B9A">
        <w:rPr>
          <w:rFonts w:ascii="Times New Roman" w:hAnsi="Times New Roman" w:cs="Times New Roman"/>
          <w:color w:val="FF0000"/>
          <w:sz w:val="27"/>
          <w:szCs w:val="27"/>
          <w:lang w:val="vi-VN"/>
        </w:rPr>
        <w:t>-</w:t>
      </w:r>
      <w:r w:rsidR="00956C96" w:rsidRPr="00481B9A">
        <w:rPr>
          <w:rFonts w:ascii="Times New Roman" w:hAnsi="Times New Roman" w:cs="Times New Roman"/>
          <w:color w:val="FF0000"/>
          <w:sz w:val="27"/>
          <w:szCs w:val="27"/>
        </w:rPr>
        <w:t>N</w:t>
      </w:r>
      <w:r w:rsidR="00956C96" w:rsidRPr="00481B9A">
        <w:rPr>
          <w:rFonts w:ascii="Times New Roman" w:hAnsi="Times New Roman" w:cs="Times New Roman"/>
          <w:color w:val="FF0000"/>
          <w:sz w:val="27"/>
          <w:szCs w:val="27"/>
          <w:lang w:val="vi-VN"/>
        </w:rPr>
        <w:t>LĐ</w:t>
      </w:r>
      <w:r w:rsidR="00B01B1B" w:rsidRPr="00481B9A">
        <w:rPr>
          <w:rFonts w:ascii="Times New Roman" w:hAnsi="Times New Roman" w:cs="Times New Roman"/>
          <w:color w:val="auto"/>
          <w:sz w:val="27"/>
          <w:szCs w:val="27"/>
          <w:lang w:val="vi-VN"/>
        </w:rPr>
        <w:t xml:space="preserve"> đã lập thành tích xuất sắc trong kỳ nâng </w:t>
      </w:r>
      <w:r w:rsidR="00565753" w:rsidRPr="00481B9A">
        <w:rPr>
          <w:rFonts w:ascii="Times New Roman" w:hAnsi="Times New Roman" w:cs="Times New Roman"/>
          <w:color w:val="auto"/>
          <w:sz w:val="27"/>
          <w:szCs w:val="27"/>
          <w:lang w:val="vi-VN"/>
        </w:rPr>
        <w:t xml:space="preserve">bậc </w:t>
      </w:r>
      <w:r w:rsidR="00B01B1B" w:rsidRPr="00481B9A">
        <w:rPr>
          <w:rFonts w:ascii="Times New Roman" w:hAnsi="Times New Roman" w:cs="Times New Roman"/>
          <w:color w:val="auto"/>
          <w:sz w:val="27"/>
          <w:szCs w:val="27"/>
          <w:lang w:val="vi-VN"/>
        </w:rPr>
        <w:t xml:space="preserve">lương trước thời hạn kỳ trước, nhưng chưa được do vượt quá chỉ tiêu để xét; trong kỳ </w:t>
      </w:r>
      <w:r w:rsidR="009A119D" w:rsidRPr="00481B9A">
        <w:rPr>
          <w:rFonts w:ascii="Times New Roman" w:hAnsi="Times New Roman" w:cs="Times New Roman"/>
          <w:color w:val="auto"/>
          <w:sz w:val="27"/>
          <w:szCs w:val="27"/>
          <w:lang w:val="vi-VN"/>
        </w:rPr>
        <w:t xml:space="preserve">này </w:t>
      </w:r>
      <w:r w:rsidR="00EE3224" w:rsidRPr="00481B9A">
        <w:rPr>
          <w:rFonts w:ascii="Times New Roman" w:hAnsi="Times New Roman" w:cs="Times New Roman"/>
          <w:color w:val="auto"/>
          <w:sz w:val="27"/>
          <w:szCs w:val="27"/>
          <w:lang w:val="vi-VN"/>
        </w:rPr>
        <w:t>cũng</w:t>
      </w:r>
      <w:r w:rsidR="009A0619" w:rsidRPr="00481B9A">
        <w:rPr>
          <w:rFonts w:ascii="Times New Roman" w:hAnsi="Times New Roman" w:cs="Times New Roman"/>
          <w:color w:val="auto"/>
          <w:sz w:val="27"/>
          <w:szCs w:val="27"/>
          <w:lang w:val="vi-VN"/>
        </w:rPr>
        <w:t xml:space="preserve"> đủ điều kiện xét nâng lương trước hạn</w:t>
      </w:r>
      <w:r w:rsidR="00956C96" w:rsidRPr="00481B9A">
        <w:rPr>
          <w:rFonts w:ascii="Times New Roman" w:hAnsi="Times New Roman" w:cs="Times New Roman"/>
          <w:color w:val="auto"/>
          <w:sz w:val="27"/>
          <w:szCs w:val="27"/>
        </w:rPr>
        <w:t xml:space="preserve">. </w:t>
      </w:r>
    </w:p>
    <w:p w:rsidR="00B01B1B" w:rsidRPr="00481B9A" w:rsidRDefault="00EF4F6A" w:rsidP="005D48B3">
      <w:pPr>
        <w:shd w:val="clear" w:color="auto" w:fill="FFFFFF"/>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lang w:val="vi-VN"/>
        </w:rPr>
        <w:t>d</w:t>
      </w:r>
      <w:r w:rsidR="00B01B1B" w:rsidRPr="00481B9A">
        <w:rPr>
          <w:rFonts w:ascii="Times New Roman" w:hAnsi="Times New Roman" w:cs="Times New Roman"/>
          <w:color w:val="auto"/>
          <w:sz w:val="27"/>
          <w:szCs w:val="27"/>
          <w:lang w:val="vi-VN"/>
        </w:rPr>
        <w:t xml:space="preserve">) </w:t>
      </w:r>
      <w:r w:rsidR="00956C96" w:rsidRPr="00481B9A">
        <w:rPr>
          <w:rFonts w:ascii="Times New Roman" w:hAnsi="Times New Roman" w:cs="Times New Roman"/>
          <w:color w:val="FF0000"/>
          <w:sz w:val="27"/>
          <w:szCs w:val="27"/>
          <w:lang w:val="vi-VN"/>
        </w:rPr>
        <w:t>CBCC</w:t>
      </w:r>
      <w:r w:rsidR="00956C96" w:rsidRPr="00481B9A">
        <w:rPr>
          <w:rFonts w:ascii="Times New Roman" w:hAnsi="Times New Roman" w:cs="Times New Roman"/>
          <w:color w:val="FF0000"/>
          <w:sz w:val="27"/>
          <w:szCs w:val="27"/>
        </w:rPr>
        <w:t>VC</w:t>
      </w:r>
      <w:r w:rsidR="00956C96" w:rsidRPr="00481B9A">
        <w:rPr>
          <w:rFonts w:ascii="Times New Roman" w:hAnsi="Times New Roman" w:cs="Times New Roman"/>
          <w:color w:val="FF0000"/>
          <w:sz w:val="27"/>
          <w:szCs w:val="27"/>
          <w:lang w:val="vi-VN"/>
        </w:rPr>
        <w:t>-</w:t>
      </w:r>
      <w:r w:rsidR="00956C96" w:rsidRPr="00481B9A">
        <w:rPr>
          <w:rFonts w:ascii="Times New Roman" w:hAnsi="Times New Roman" w:cs="Times New Roman"/>
          <w:color w:val="FF0000"/>
          <w:sz w:val="27"/>
          <w:szCs w:val="27"/>
        </w:rPr>
        <w:t>N</w:t>
      </w:r>
      <w:r w:rsidR="00956C96" w:rsidRPr="00481B9A">
        <w:rPr>
          <w:rFonts w:ascii="Times New Roman" w:hAnsi="Times New Roman" w:cs="Times New Roman"/>
          <w:color w:val="FF0000"/>
          <w:sz w:val="27"/>
          <w:szCs w:val="27"/>
          <w:lang w:val="vi-VN"/>
        </w:rPr>
        <w:t>LĐ</w:t>
      </w:r>
      <w:r w:rsidR="00956C96" w:rsidRPr="00481B9A">
        <w:rPr>
          <w:rFonts w:ascii="Times New Roman" w:hAnsi="Times New Roman" w:cs="Times New Roman"/>
          <w:color w:val="FF0000"/>
          <w:sz w:val="27"/>
          <w:szCs w:val="27"/>
        </w:rPr>
        <w:t xml:space="preserve"> </w:t>
      </w:r>
      <w:r w:rsidR="00B01B1B" w:rsidRPr="00481B9A">
        <w:rPr>
          <w:rFonts w:ascii="Times New Roman" w:hAnsi="Times New Roman" w:cs="Times New Roman"/>
          <w:color w:val="auto"/>
          <w:sz w:val="27"/>
          <w:szCs w:val="27"/>
          <w:lang w:val="vi-VN"/>
        </w:rPr>
        <w:t>có số năm công tác nhiều hơn, chưa được nâng b</w:t>
      </w:r>
      <w:r w:rsidR="00956C96" w:rsidRPr="00481B9A">
        <w:rPr>
          <w:rFonts w:ascii="Times New Roman" w:hAnsi="Times New Roman" w:cs="Times New Roman"/>
          <w:color w:val="auto"/>
          <w:sz w:val="27"/>
          <w:szCs w:val="27"/>
          <w:lang w:val="vi-VN"/>
        </w:rPr>
        <w:t>ậc lương trước thời hạn lần nào</w:t>
      </w:r>
      <w:r w:rsidR="00956C96" w:rsidRPr="00481B9A">
        <w:rPr>
          <w:rFonts w:ascii="Times New Roman" w:hAnsi="Times New Roman" w:cs="Times New Roman"/>
          <w:color w:val="auto"/>
          <w:sz w:val="27"/>
          <w:szCs w:val="27"/>
        </w:rPr>
        <w:t>.</w:t>
      </w:r>
    </w:p>
    <w:p w:rsidR="00933256" w:rsidRPr="00481B9A" w:rsidRDefault="00EF4F6A" w:rsidP="00956C96">
      <w:pPr>
        <w:shd w:val="clear" w:color="auto" w:fill="FFFFFF"/>
        <w:spacing w:after="6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lang w:val="vi-VN"/>
        </w:rPr>
        <w:t>đ</w:t>
      </w:r>
      <w:r w:rsidR="00B01B1B" w:rsidRPr="00481B9A">
        <w:rPr>
          <w:rFonts w:ascii="Times New Roman" w:hAnsi="Times New Roman" w:cs="Times New Roman"/>
          <w:color w:val="auto"/>
          <w:sz w:val="27"/>
          <w:szCs w:val="27"/>
          <w:lang w:val="vi-VN"/>
        </w:rPr>
        <w:t xml:space="preserve">) </w:t>
      </w:r>
      <w:r w:rsidR="00956C96" w:rsidRPr="00481B9A">
        <w:rPr>
          <w:rFonts w:ascii="Times New Roman" w:hAnsi="Times New Roman" w:cs="Times New Roman"/>
          <w:color w:val="FF0000"/>
          <w:sz w:val="27"/>
          <w:szCs w:val="27"/>
          <w:lang w:val="vi-VN"/>
        </w:rPr>
        <w:t>CBCC</w:t>
      </w:r>
      <w:r w:rsidR="00956C96" w:rsidRPr="00481B9A">
        <w:rPr>
          <w:rFonts w:ascii="Times New Roman" w:hAnsi="Times New Roman" w:cs="Times New Roman"/>
          <w:color w:val="FF0000"/>
          <w:sz w:val="27"/>
          <w:szCs w:val="27"/>
        </w:rPr>
        <w:t>VC</w:t>
      </w:r>
      <w:r w:rsidR="00956C96" w:rsidRPr="00481B9A">
        <w:rPr>
          <w:rFonts w:ascii="Times New Roman" w:hAnsi="Times New Roman" w:cs="Times New Roman"/>
          <w:color w:val="FF0000"/>
          <w:sz w:val="27"/>
          <w:szCs w:val="27"/>
          <w:lang w:val="vi-VN"/>
        </w:rPr>
        <w:t>-</w:t>
      </w:r>
      <w:r w:rsidR="00956C96" w:rsidRPr="00481B9A">
        <w:rPr>
          <w:rFonts w:ascii="Times New Roman" w:hAnsi="Times New Roman" w:cs="Times New Roman"/>
          <w:color w:val="FF0000"/>
          <w:sz w:val="27"/>
          <w:szCs w:val="27"/>
        </w:rPr>
        <w:t>N</w:t>
      </w:r>
      <w:r w:rsidR="00956C96" w:rsidRPr="00481B9A">
        <w:rPr>
          <w:rFonts w:ascii="Times New Roman" w:hAnsi="Times New Roman" w:cs="Times New Roman"/>
          <w:color w:val="FF0000"/>
          <w:sz w:val="27"/>
          <w:szCs w:val="27"/>
          <w:lang w:val="vi-VN"/>
        </w:rPr>
        <w:t>LĐ</w:t>
      </w:r>
      <w:r w:rsidR="00956C96" w:rsidRPr="00481B9A">
        <w:rPr>
          <w:rFonts w:ascii="Times New Roman" w:hAnsi="Times New Roman" w:cs="Times New Roman"/>
          <w:color w:val="auto"/>
          <w:sz w:val="27"/>
          <w:szCs w:val="27"/>
          <w:lang w:val="vi-VN"/>
        </w:rPr>
        <w:t xml:space="preserve"> </w:t>
      </w:r>
      <w:r w:rsidR="00B01B1B" w:rsidRPr="00481B9A">
        <w:rPr>
          <w:rFonts w:ascii="Times New Roman" w:hAnsi="Times New Roman" w:cs="Times New Roman"/>
          <w:color w:val="auto"/>
          <w:sz w:val="27"/>
          <w:szCs w:val="27"/>
          <w:lang w:val="vi-VN"/>
        </w:rPr>
        <w:t>là nữ</w:t>
      </w:r>
      <w:r w:rsidR="008E1259" w:rsidRPr="00481B9A">
        <w:rPr>
          <w:rFonts w:ascii="Times New Roman" w:hAnsi="Times New Roman" w:cs="Times New Roman"/>
          <w:color w:val="auto"/>
          <w:sz w:val="27"/>
          <w:szCs w:val="27"/>
          <w:lang w:val="vi-VN"/>
        </w:rPr>
        <w:t xml:space="preserve"> có hệ số lương thấp</w:t>
      </w:r>
      <w:r w:rsidR="00B01B1B" w:rsidRPr="00481B9A">
        <w:rPr>
          <w:rFonts w:ascii="Times New Roman" w:hAnsi="Times New Roman" w:cs="Times New Roman"/>
          <w:color w:val="auto"/>
          <w:sz w:val="27"/>
          <w:szCs w:val="27"/>
          <w:lang w:val="vi-VN"/>
        </w:rPr>
        <w:t>.</w:t>
      </w:r>
      <w:r w:rsidR="00956C96" w:rsidRPr="00481B9A">
        <w:rPr>
          <w:rFonts w:ascii="Times New Roman" w:hAnsi="Times New Roman" w:cs="Times New Roman"/>
          <w:color w:val="auto"/>
          <w:sz w:val="27"/>
          <w:szCs w:val="27"/>
        </w:rPr>
        <w:t xml:space="preserve"> </w:t>
      </w:r>
    </w:p>
    <w:p w:rsidR="00474768" w:rsidRPr="00481B9A" w:rsidRDefault="0094170A" w:rsidP="005D48B3">
      <w:pPr>
        <w:shd w:val="clear" w:color="auto" w:fill="FFFFFF"/>
        <w:spacing w:after="60"/>
        <w:ind w:firstLine="720"/>
        <w:jc w:val="both"/>
        <w:rPr>
          <w:rFonts w:ascii="Times New Roman" w:hAnsi="Times New Roman" w:cs="Times New Roman"/>
          <w:b/>
          <w:color w:val="auto"/>
          <w:sz w:val="27"/>
          <w:szCs w:val="27"/>
        </w:rPr>
      </w:pPr>
      <w:r w:rsidRPr="00481B9A">
        <w:rPr>
          <w:rFonts w:ascii="Times New Roman" w:hAnsi="Times New Roman" w:cs="Times New Roman"/>
          <w:b/>
          <w:color w:val="auto"/>
          <w:sz w:val="27"/>
          <w:szCs w:val="27"/>
          <w:lang w:val="vi-VN"/>
        </w:rPr>
        <w:t xml:space="preserve"> </w:t>
      </w:r>
      <w:r w:rsidR="004B578B" w:rsidRPr="00481B9A">
        <w:rPr>
          <w:rFonts w:ascii="Times New Roman" w:hAnsi="Times New Roman" w:cs="Times New Roman"/>
          <w:b/>
          <w:color w:val="auto"/>
          <w:sz w:val="27"/>
          <w:szCs w:val="27"/>
          <w:lang w:val="vi-VN"/>
        </w:rPr>
        <w:t xml:space="preserve">Điều </w:t>
      </w:r>
      <w:r w:rsidR="00D91233" w:rsidRPr="00481B9A">
        <w:rPr>
          <w:rFonts w:ascii="Times New Roman" w:hAnsi="Times New Roman" w:cs="Times New Roman"/>
          <w:b/>
          <w:color w:val="auto"/>
          <w:sz w:val="27"/>
          <w:szCs w:val="27"/>
          <w:lang w:val="vi-VN"/>
        </w:rPr>
        <w:t>7</w:t>
      </w:r>
      <w:r w:rsidR="00474768" w:rsidRPr="00481B9A">
        <w:rPr>
          <w:rFonts w:ascii="Times New Roman" w:hAnsi="Times New Roman" w:cs="Times New Roman"/>
          <w:b/>
          <w:color w:val="auto"/>
          <w:sz w:val="27"/>
          <w:szCs w:val="27"/>
          <w:lang w:val="vi-VN"/>
        </w:rPr>
        <w:t xml:space="preserve">. </w:t>
      </w:r>
      <w:r w:rsidR="00AB0769" w:rsidRPr="00481B9A">
        <w:rPr>
          <w:rFonts w:ascii="Times New Roman" w:hAnsi="Times New Roman" w:cs="Times New Roman"/>
          <w:b/>
          <w:color w:val="auto"/>
          <w:sz w:val="27"/>
          <w:szCs w:val="27"/>
          <w:lang w:val="vi-VN"/>
        </w:rPr>
        <w:t>Tổ chức thực hiện</w:t>
      </w:r>
    </w:p>
    <w:p w:rsidR="006329AC" w:rsidRPr="00481B9A" w:rsidRDefault="006329AC"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 xml:space="preserve">Định kỳ vào đợt nâng bậc lương </w:t>
      </w:r>
      <w:r w:rsidR="00DF25B6" w:rsidRPr="00481B9A">
        <w:rPr>
          <w:rFonts w:ascii="Times New Roman" w:hAnsi="Times New Roman" w:cs="Times New Roman"/>
          <w:color w:val="auto"/>
          <w:sz w:val="27"/>
          <w:szCs w:val="27"/>
          <w:lang w:val="vi-VN"/>
        </w:rPr>
        <w:t>6 tháng cuối năm (quý III)</w:t>
      </w:r>
      <w:r w:rsidRPr="00481B9A">
        <w:rPr>
          <w:rFonts w:ascii="Times New Roman" w:hAnsi="Times New Roman" w:cs="Times New Roman"/>
          <w:color w:val="auto"/>
          <w:sz w:val="27"/>
          <w:szCs w:val="27"/>
          <w:lang w:val="vi-VN"/>
        </w:rPr>
        <w:t xml:space="preserve"> </w:t>
      </w:r>
      <w:r w:rsidR="004B578B" w:rsidRPr="00481B9A">
        <w:rPr>
          <w:rFonts w:ascii="Times New Roman" w:hAnsi="Times New Roman" w:cs="Times New Roman"/>
          <w:color w:val="auto"/>
          <w:sz w:val="27"/>
          <w:szCs w:val="27"/>
          <w:lang w:val="vi-VN"/>
        </w:rPr>
        <w:t xml:space="preserve">Bộ phận Hành chính </w:t>
      </w:r>
      <w:r w:rsidR="000E2BB3" w:rsidRPr="00481B9A">
        <w:rPr>
          <w:rFonts w:ascii="Times New Roman" w:hAnsi="Times New Roman" w:cs="Times New Roman"/>
          <w:color w:val="auto"/>
          <w:sz w:val="27"/>
          <w:szCs w:val="27"/>
        </w:rPr>
        <w:t>-</w:t>
      </w:r>
      <w:r w:rsidR="004B578B" w:rsidRPr="00481B9A">
        <w:rPr>
          <w:rFonts w:ascii="Times New Roman" w:hAnsi="Times New Roman" w:cs="Times New Roman"/>
          <w:color w:val="auto"/>
          <w:sz w:val="27"/>
          <w:szCs w:val="27"/>
          <w:lang w:val="vi-VN"/>
        </w:rPr>
        <w:t xml:space="preserve"> Kế toán</w:t>
      </w:r>
      <w:r w:rsidRPr="00481B9A">
        <w:rPr>
          <w:rFonts w:ascii="Times New Roman" w:hAnsi="Times New Roman" w:cs="Times New Roman"/>
          <w:color w:val="auto"/>
          <w:sz w:val="27"/>
          <w:szCs w:val="27"/>
          <w:lang w:val="vi-VN"/>
        </w:rPr>
        <w:t xml:space="preserve"> </w:t>
      </w:r>
      <w:r w:rsidR="00C52CC8" w:rsidRPr="00481B9A">
        <w:rPr>
          <w:rFonts w:ascii="Times New Roman" w:hAnsi="Times New Roman" w:cs="Times New Roman"/>
          <w:color w:val="auto"/>
          <w:sz w:val="27"/>
          <w:szCs w:val="27"/>
          <w:lang w:val="vi-VN"/>
        </w:rPr>
        <w:t xml:space="preserve">sẽ </w:t>
      </w:r>
      <w:r w:rsidRPr="00481B9A">
        <w:rPr>
          <w:rFonts w:ascii="Times New Roman" w:hAnsi="Times New Roman" w:cs="Times New Roman"/>
          <w:color w:val="auto"/>
          <w:sz w:val="27"/>
          <w:szCs w:val="27"/>
          <w:lang w:val="vi-VN"/>
        </w:rPr>
        <w:t>tiến hành rà soát CBCC</w:t>
      </w:r>
      <w:r w:rsidR="000E2BB3" w:rsidRPr="00481B9A">
        <w:rPr>
          <w:rFonts w:ascii="Times New Roman" w:hAnsi="Times New Roman" w:cs="Times New Roman"/>
          <w:color w:val="auto"/>
          <w:sz w:val="27"/>
          <w:szCs w:val="27"/>
        </w:rPr>
        <w:t>VC</w:t>
      </w:r>
      <w:r w:rsidRPr="00481B9A">
        <w:rPr>
          <w:rFonts w:ascii="Times New Roman" w:hAnsi="Times New Roman" w:cs="Times New Roman"/>
          <w:color w:val="auto"/>
          <w:sz w:val="27"/>
          <w:szCs w:val="27"/>
          <w:lang w:val="vi-VN"/>
        </w:rPr>
        <w:t>-</w:t>
      </w:r>
      <w:r w:rsidR="000E2BB3" w:rsidRPr="00481B9A">
        <w:rPr>
          <w:rFonts w:ascii="Times New Roman" w:hAnsi="Times New Roman" w:cs="Times New Roman"/>
          <w:color w:val="auto"/>
          <w:sz w:val="27"/>
          <w:szCs w:val="27"/>
        </w:rPr>
        <w:t>N</w:t>
      </w:r>
      <w:r w:rsidRPr="00481B9A">
        <w:rPr>
          <w:rFonts w:ascii="Times New Roman" w:hAnsi="Times New Roman" w:cs="Times New Roman"/>
          <w:color w:val="auto"/>
          <w:sz w:val="27"/>
          <w:szCs w:val="27"/>
          <w:lang w:val="vi-VN"/>
        </w:rPr>
        <w:t>LĐ đủ điều kiện nâng bậc lương trước hạn và</w:t>
      </w:r>
      <w:r w:rsidR="004B578B" w:rsidRPr="00481B9A">
        <w:rPr>
          <w:rFonts w:ascii="Times New Roman" w:hAnsi="Times New Roman" w:cs="Times New Roman"/>
          <w:color w:val="auto"/>
          <w:sz w:val="27"/>
          <w:szCs w:val="27"/>
          <w:lang w:val="vi-VN"/>
        </w:rPr>
        <w:t xml:space="preserve"> trình Thủ trưởng đơn vị để</w:t>
      </w:r>
      <w:r w:rsidRPr="00481B9A">
        <w:rPr>
          <w:rFonts w:ascii="Times New Roman" w:hAnsi="Times New Roman" w:cs="Times New Roman"/>
          <w:color w:val="auto"/>
          <w:sz w:val="27"/>
          <w:szCs w:val="27"/>
          <w:lang w:val="vi-VN"/>
        </w:rPr>
        <w:t xml:space="preserve"> trao đổi với cấp ủy, Ban chấp hành công đoàn cùng cấp </w:t>
      </w:r>
      <w:r w:rsidR="00BD484E" w:rsidRPr="00481B9A">
        <w:rPr>
          <w:rFonts w:ascii="Times New Roman" w:hAnsi="Times New Roman" w:cs="Times New Roman"/>
          <w:color w:val="auto"/>
          <w:sz w:val="27"/>
          <w:szCs w:val="27"/>
          <w:lang w:val="vi-VN"/>
        </w:rPr>
        <w:t>và</w:t>
      </w:r>
      <w:r w:rsidRPr="00481B9A">
        <w:rPr>
          <w:rFonts w:ascii="Times New Roman" w:hAnsi="Times New Roman" w:cs="Times New Roman"/>
          <w:color w:val="auto"/>
          <w:sz w:val="27"/>
          <w:szCs w:val="27"/>
          <w:lang w:val="vi-VN"/>
        </w:rPr>
        <w:t xml:space="preserve"> tổ chức họp xét </w:t>
      </w:r>
      <w:r w:rsidR="00BD484E" w:rsidRPr="00481B9A">
        <w:rPr>
          <w:rFonts w:ascii="Times New Roman" w:hAnsi="Times New Roman" w:cs="Times New Roman"/>
          <w:color w:val="auto"/>
          <w:sz w:val="27"/>
          <w:szCs w:val="27"/>
          <w:lang w:val="vi-VN"/>
        </w:rPr>
        <w:t>theo quy định.</w:t>
      </w:r>
    </w:p>
    <w:p w:rsidR="00BD484E" w:rsidRPr="00481B9A" w:rsidRDefault="00BD484E"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 xml:space="preserve">Giao bộ phận </w:t>
      </w:r>
      <w:r w:rsidR="004B578B" w:rsidRPr="00481B9A">
        <w:rPr>
          <w:rFonts w:ascii="Times New Roman" w:hAnsi="Times New Roman" w:cs="Times New Roman"/>
          <w:color w:val="auto"/>
          <w:sz w:val="27"/>
          <w:szCs w:val="27"/>
          <w:lang w:val="vi-VN"/>
        </w:rPr>
        <w:t>Hành chính</w:t>
      </w:r>
      <w:r w:rsidRPr="00481B9A">
        <w:rPr>
          <w:rFonts w:ascii="Times New Roman" w:hAnsi="Times New Roman" w:cs="Times New Roman"/>
          <w:color w:val="auto"/>
          <w:sz w:val="27"/>
          <w:szCs w:val="27"/>
          <w:lang w:val="vi-VN"/>
        </w:rPr>
        <w:t xml:space="preserve"> - Kế toán cơ quan theo dõi số người trong danh sách trả lương dư ra dưới 10 người hoặc cơ quan, đơn vị có dưới 10 người trong danh sách trả lương phải có văn bản báo cáo UBND huyện </w:t>
      </w:r>
      <w:r w:rsidR="00B4318F" w:rsidRPr="00481B9A">
        <w:rPr>
          <w:rFonts w:ascii="Times New Roman" w:hAnsi="Times New Roman" w:cs="Times New Roman"/>
          <w:color w:val="auto"/>
          <w:sz w:val="27"/>
          <w:szCs w:val="27"/>
          <w:lang w:val="vi-VN"/>
        </w:rPr>
        <w:t>để được giao tă</w:t>
      </w:r>
      <w:r w:rsidR="00F4492F" w:rsidRPr="00481B9A">
        <w:rPr>
          <w:rFonts w:ascii="Times New Roman" w:hAnsi="Times New Roman" w:cs="Times New Roman"/>
          <w:color w:val="auto"/>
          <w:sz w:val="27"/>
          <w:szCs w:val="27"/>
          <w:lang w:val="vi-VN"/>
        </w:rPr>
        <w:t>ng thêm số lượng người được nâng lương trước hạn do lập thành tích xuất sắc.</w:t>
      </w:r>
    </w:p>
    <w:p w:rsidR="00474768" w:rsidRPr="00481B9A" w:rsidRDefault="00474768" w:rsidP="005D48B3">
      <w:pPr>
        <w:shd w:val="clear" w:color="auto" w:fill="FFFFFF"/>
        <w:spacing w:after="60"/>
        <w:ind w:firstLine="720"/>
        <w:jc w:val="both"/>
        <w:rPr>
          <w:rFonts w:ascii="Times New Roman" w:hAnsi="Times New Roman" w:cs="Times New Roman"/>
          <w:color w:val="auto"/>
          <w:sz w:val="27"/>
          <w:szCs w:val="27"/>
          <w:lang w:val="vi-VN"/>
        </w:rPr>
      </w:pPr>
      <w:r w:rsidRPr="00481B9A">
        <w:rPr>
          <w:rFonts w:ascii="Times New Roman" w:hAnsi="Times New Roman" w:cs="Times New Roman"/>
          <w:color w:val="auto"/>
          <w:sz w:val="27"/>
          <w:szCs w:val="27"/>
          <w:lang w:val="vi-VN"/>
        </w:rPr>
        <w:t xml:space="preserve">Những vấn đề khác chưa đề cập đến trong </w:t>
      </w:r>
      <w:r w:rsidR="006329AC" w:rsidRPr="00481B9A">
        <w:rPr>
          <w:rFonts w:ascii="Times New Roman" w:hAnsi="Times New Roman" w:cs="Times New Roman"/>
          <w:color w:val="auto"/>
          <w:sz w:val="27"/>
          <w:szCs w:val="27"/>
          <w:lang w:val="vi-VN"/>
        </w:rPr>
        <w:t xml:space="preserve">Quy chế </w:t>
      </w:r>
      <w:r w:rsidRPr="00481B9A">
        <w:rPr>
          <w:rFonts w:ascii="Times New Roman" w:hAnsi="Times New Roman" w:cs="Times New Roman"/>
          <w:color w:val="auto"/>
          <w:sz w:val="27"/>
          <w:szCs w:val="27"/>
          <w:lang w:val="vi-VN"/>
        </w:rPr>
        <w:t>này thì áp dụng theo Thông tư số 08/2013/TT-BNV ngày 31/7/2013 của Bộ Nội vụ.</w:t>
      </w:r>
    </w:p>
    <w:p w:rsidR="00711E54" w:rsidRDefault="00474768" w:rsidP="005D48B3">
      <w:pPr>
        <w:autoSpaceDE w:val="0"/>
        <w:autoSpaceDN w:val="0"/>
        <w:adjustRightInd w:val="0"/>
        <w:ind w:firstLine="720"/>
        <w:jc w:val="both"/>
        <w:rPr>
          <w:rFonts w:ascii="Times New Roman" w:hAnsi="Times New Roman" w:cs="Times New Roman"/>
          <w:color w:val="auto"/>
          <w:sz w:val="27"/>
          <w:szCs w:val="27"/>
        </w:rPr>
      </w:pPr>
      <w:r w:rsidRPr="00481B9A">
        <w:rPr>
          <w:rFonts w:ascii="Times New Roman" w:hAnsi="Times New Roman" w:cs="Times New Roman"/>
          <w:color w:val="auto"/>
          <w:sz w:val="27"/>
          <w:szCs w:val="27"/>
          <w:lang w:val="vi-VN"/>
        </w:rPr>
        <w:t>Tr</w:t>
      </w:r>
      <w:r w:rsidR="00CD1965" w:rsidRPr="00481B9A">
        <w:rPr>
          <w:rFonts w:ascii="Times New Roman" w:hAnsi="Times New Roman" w:cs="Times New Roman"/>
          <w:color w:val="auto"/>
          <w:sz w:val="27"/>
          <w:szCs w:val="27"/>
          <w:lang w:val="vi-VN"/>
        </w:rPr>
        <w:t xml:space="preserve">ên đây là </w:t>
      </w:r>
      <w:r w:rsidR="006329AC" w:rsidRPr="00481B9A">
        <w:rPr>
          <w:rFonts w:ascii="Times New Roman" w:hAnsi="Times New Roman" w:cs="Times New Roman"/>
          <w:color w:val="auto"/>
          <w:sz w:val="27"/>
          <w:szCs w:val="27"/>
          <w:lang w:val="vi-VN"/>
        </w:rPr>
        <w:t>Quy chế n</w:t>
      </w:r>
      <w:r w:rsidR="00CD1965" w:rsidRPr="00481B9A">
        <w:rPr>
          <w:rFonts w:ascii="Times New Roman" w:hAnsi="Times New Roman" w:cs="Times New Roman"/>
          <w:color w:val="auto"/>
          <w:sz w:val="27"/>
          <w:szCs w:val="27"/>
          <w:lang w:val="vi-VN"/>
        </w:rPr>
        <w:t>âng bậc lương trướ</w:t>
      </w:r>
      <w:r w:rsidR="0007080A" w:rsidRPr="00481B9A">
        <w:rPr>
          <w:rFonts w:ascii="Times New Roman" w:hAnsi="Times New Roman" w:cs="Times New Roman"/>
          <w:color w:val="auto"/>
          <w:sz w:val="27"/>
          <w:szCs w:val="27"/>
          <w:lang w:val="vi-VN"/>
        </w:rPr>
        <w:t>c</w:t>
      </w:r>
      <w:r w:rsidR="00CD1965" w:rsidRPr="00481B9A">
        <w:rPr>
          <w:rFonts w:ascii="Times New Roman" w:hAnsi="Times New Roman" w:cs="Times New Roman"/>
          <w:color w:val="auto"/>
          <w:sz w:val="27"/>
          <w:szCs w:val="27"/>
          <w:lang w:val="vi-VN"/>
        </w:rPr>
        <w:t xml:space="preserve"> thời hạn do lập thành tích xuất sắc đối với CBCC</w:t>
      </w:r>
      <w:r w:rsidR="000E2BB3" w:rsidRPr="00481B9A">
        <w:rPr>
          <w:rFonts w:ascii="Times New Roman" w:hAnsi="Times New Roman" w:cs="Times New Roman"/>
          <w:color w:val="auto"/>
          <w:sz w:val="27"/>
          <w:szCs w:val="27"/>
        </w:rPr>
        <w:t>VC</w:t>
      </w:r>
      <w:r w:rsidR="00CD1965" w:rsidRPr="00481B9A">
        <w:rPr>
          <w:rFonts w:ascii="Times New Roman" w:hAnsi="Times New Roman" w:cs="Times New Roman"/>
          <w:color w:val="auto"/>
          <w:sz w:val="27"/>
          <w:szCs w:val="27"/>
          <w:lang w:val="vi-VN"/>
        </w:rPr>
        <w:t>-</w:t>
      </w:r>
      <w:r w:rsidR="000E2BB3" w:rsidRPr="00481B9A">
        <w:rPr>
          <w:rFonts w:ascii="Times New Roman" w:hAnsi="Times New Roman" w:cs="Times New Roman"/>
          <w:color w:val="auto"/>
          <w:sz w:val="27"/>
          <w:szCs w:val="27"/>
        </w:rPr>
        <w:t>N</w:t>
      </w:r>
      <w:r w:rsidR="00CD1965" w:rsidRPr="00481B9A">
        <w:rPr>
          <w:rFonts w:ascii="Times New Roman" w:hAnsi="Times New Roman" w:cs="Times New Roman"/>
          <w:color w:val="auto"/>
          <w:sz w:val="27"/>
          <w:szCs w:val="27"/>
          <w:lang w:val="vi-VN"/>
        </w:rPr>
        <w:t>LĐ</w:t>
      </w:r>
      <w:r w:rsidR="000E2BB3" w:rsidRPr="00481B9A">
        <w:rPr>
          <w:rFonts w:ascii="Times New Roman" w:hAnsi="Times New Roman" w:cs="Times New Roman"/>
          <w:color w:val="auto"/>
          <w:sz w:val="27"/>
          <w:szCs w:val="27"/>
          <w:lang w:val="vi-VN"/>
        </w:rPr>
        <w:t xml:space="preserve"> </w:t>
      </w:r>
      <w:proofErr w:type="spellStart"/>
      <w:r w:rsidR="008756C0">
        <w:rPr>
          <w:rFonts w:ascii="Times New Roman" w:hAnsi="Times New Roman" w:cs="Times New Roman"/>
          <w:color w:val="auto"/>
          <w:sz w:val="27"/>
          <w:szCs w:val="27"/>
        </w:rPr>
        <w:t>thuộ</w:t>
      </w:r>
      <w:r w:rsidR="00460301">
        <w:rPr>
          <w:rFonts w:ascii="Times New Roman" w:hAnsi="Times New Roman" w:cs="Times New Roman"/>
          <w:color w:val="auto"/>
          <w:sz w:val="27"/>
          <w:szCs w:val="27"/>
        </w:rPr>
        <w:t>c</w:t>
      </w:r>
      <w:proofErr w:type="spellEnd"/>
      <w:r w:rsidR="00460301">
        <w:rPr>
          <w:rFonts w:ascii="Times New Roman" w:hAnsi="Times New Roman" w:cs="Times New Roman"/>
          <w:color w:val="auto"/>
          <w:sz w:val="27"/>
          <w:szCs w:val="27"/>
        </w:rPr>
        <w:t xml:space="preserve"> </w:t>
      </w:r>
      <w:proofErr w:type="spellStart"/>
      <w:r w:rsidR="00460301">
        <w:rPr>
          <w:rFonts w:ascii="Times New Roman" w:hAnsi="Times New Roman" w:cs="Times New Roman"/>
          <w:color w:val="auto"/>
          <w:sz w:val="27"/>
          <w:szCs w:val="27"/>
        </w:rPr>
        <w:t>đơn</w:t>
      </w:r>
      <w:proofErr w:type="spellEnd"/>
      <w:r w:rsidR="00460301">
        <w:rPr>
          <w:rFonts w:ascii="Times New Roman" w:hAnsi="Times New Roman" w:cs="Times New Roman"/>
          <w:color w:val="auto"/>
          <w:sz w:val="27"/>
          <w:szCs w:val="27"/>
        </w:rPr>
        <w:t xml:space="preserve"> </w:t>
      </w:r>
      <w:proofErr w:type="spellStart"/>
      <w:r w:rsidR="00460301">
        <w:rPr>
          <w:rFonts w:ascii="Times New Roman" w:hAnsi="Times New Roman" w:cs="Times New Roman"/>
          <w:color w:val="auto"/>
          <w:sz w:val="27"/>
          <w:szCs w:val="27"/>
        </w:rPr>
        <w:t>vị</w:t>
      </w:r>
      <w:proofErr w:type="spellEnd"/>
      <w:r w:rsidR="00460301">
        <w:rPr>
          <w:rFonts w:ascii="Times New Roman" w:hAnsi="Times New Roman" w:cs="Times New Roman"/>
          <w:color w:val="auto"/>
          <w:sz w:val="27"/>
          <w:szCs w:val="27"/>
        </w:rPr>
        <w:t xml:space="preserve"> </w:t>
      </w:r>
      <w:proofErr w:type="spellStart"/>
      <w:r w:rsidR="00460301">
        <w:rPr>
          <w:rFonts w:ascii="Times New Roman" w:hAnsi="Times New Roman" w:cs="Times New Roman"/>
          <w:color w:val="auto"/>
          <w:sz w:val="27"/>
          <w:szCs w:val="27"/>
        </w:rPr>
        <w:t>trường</w:t>
      </w:r>
      <w:proofErr w:type="spellEnd"/>
      <w:r w:rsidR="00460301">
        <w:rPr>
          <w:rFonts w:ascii="Times New Roman" w:hAnsi="Times New Roman" w:cs="Times New Roman"/>
          <w:color w:val="auto"/>
          <w:sz w:val="27"/>
          <w:szCs w:val="27"/>
        </w:rPr>
        <w:t xml:space="preserve"> </w:t>
      </w:r>
      <w:proofErr w:type="spellStart"/>
      <w:r w:rsidR="00460301">
        <w:rPr>
          <w:rFonts w:ascii="Times New Roman" w:hAnsi="Times New Roman" w:cs="Times New Roman"/>
          <w:color w:val="auto"/>
          <w:sz w:val="27"/>
          <w:szCs w:val="27"/>
        </w:rPr>
        <w:t>Tiểu</w:t>
      </w:r>
      <w:proofErr w:type="spellEnd"/>
      <w:r w:rsidR="00460301">
        <w:rPr>
          <w:rFonts w:ascii="Times New Roman" w:hAnsi="Times New Roman" w:cs="Times New Roman"/>
          <w:color w:val="auto"/>
          <w:sz w:val="27"/>
          <w:szCs w:val="27"/>
        </w:rPr>
        <w:t xml:space="preserve"> </w:t>
      </w:r>
      <w:proofErr w:type="spellStart"/>
      <w:r w:rsidR="00460301">
        <w:rPr>
          <w:rFonts w:ascii="Times New Roman" w:hAnsi="Times New Roman" w:cs="Times New Roman"/>
          <w:color w:val="auto"/>
          <w:sz w:val="27"/>
          <w:szCs w:val="27"/>
        </w:rPr>
        <w:t>học</w:t>
      </w:r>
      <w:proofErr w:type="spellEnd"/>
      <w:r w:rsidR="008756C0">
        <w:rPr>
          <w:rFonts w:ascii="Times New Roman" w:hAnsi="Times New Roman" w:cs="Times New Roman"/>
          <w:color w:val="auto"/>
          <w:sz w:val="27"/>
          <w:szCs w:val="27"/>
        </w:rPr>
        <w:t xml:space="preserve"> </w:t>
      </w:r>
      <w:proofErr w:type="spellStart"/>
      <w:r w:rsidR="008756C0">
        <w:rPr>
          <w:rFonts w:ascii="Times New Roman" w:hAnsi="Times New Roman" w:cs="Times New Roman"/>
          <w:color w:val="auto"/>
          <w:sz w:val="27"/>
          <w:szCs w:val="27"/>
        </w:rPr>
        <w:t>Phước</w:t>
      </w:r>
      <w:proofErr w:type="spellEnd"/>
      <w:r w:rsidR="008756C0">
        <w:rPr>
          <w:rFonts w:ascii="Times New Roman" w:hAnsi="Times New Roman" w:cs="Times New Roman"/>
          <w:color w:val="auto"/>
          <w:sz w:val="27"/>
          <w:szCs w:val="27"/>
        </w:rPr>
        <w:t xml:space="preserve"> </w:t>
      </w:r>
      <w:proofErr w:type="spellStart"/>
      <w:r w:rsidR="008756C0">
        <w:rPr>
          <w:rFonts w:ascii="Times New Roman" w:hAnsi="Times New Roman" w:cs="Times New Roman"/>
          <w:color w:val="auto"/>
          <w:sz w:val="27"/>
          <w:szCs w:val="27"/>
        </w:rPr>
        <w:t>Vĩnh</w:t>
      </w:r>
      <w:proofErr w:type="spellEnd"/>
      <w:r w:rsidR="008756C0">
        <w:rPr>
          <w:rFonts w:ascii="Times New Roman" w:hAnsi="Times New Roman" w:cs="Times New Roman"/>
          <w:color w:val="auto"/>
          <w:sz w:val="27"/>
          <w:szCs w:val="27"/>
        </w:rPr>
        <w:t xml:space="preserve"> </w:t>
      </w:r>
      <w:proofErr w:type="spellStart"/>
      <w:r w:rsidR="00460301" w:rsidRPr="00460301">
        <w:rPr>
          <w:rFonts w:ascii="Times New Roman" w:hAnsi="Times New Roman" w:cs="Times New Roman"/>
          <w:color w:val="auto"/>
          <w:sz w:val="27"/>
          <w:szCs w:val="27"/>
        </w:rPr>
        <w:t>Đông</w:t>
      </w:r>
      <w:proofErr w:type="spellEnd"/>
      <w:r w:rsidR="008756C0">
        <w:rPr>
          <w:rFonts w:ascii="Times New Roman" w:hAnsi="Times New Roman" w:cs="Times New Roman"/>
          <w:color w:val="auto"/>
          <w:sz w:val="27"/>
          <w:szCs w:val="27"/>
        </w:rPr>
        <w:t xml:space="preserve">. </w:t>
      </w:r>
      <w:r w:rsidR="00CD1965" w:rsidRPr="00481B9A">
        <w:rPr>
          <w:rFonts w:ascii="Times New Roman" w:hAnsi="Times New Roman" w:cs="Times New Roman"/>
          <w:color w:val="auto"/>
          <w:sz w:val="27"/>
          <w:szCs w:val="27"/>
          <w:lang w:val="vi-VN"/>
        </w:rPr>
        <w:t>Tr</w:t>
      </w:r>
      <w:r w:rsidRPr="00481B9A">
        <w:rPr>
          <w:rFonts w:ascii="Times New Roman" w:hAnsi="Times New Roman" w:cs="Times New Roman"/>
          <w:color w:val="auto"/>
          <w:sz w:val="27"/>
          <w:szCs w:val="27"/>
          <w:lang w:val="vi-VN"/>
        </w:rPr>
        <w:t>ong quá trình thực hiện</w:t>
      </w:r>
      <w:r w:rsidR="00CD1965" w:rsidRPr="00481B9A">
        <w:rPr>
          <w:rFonts w:ascii="Times New Roman" w:hAnsi="Times New Roman" w:cs="Times New Roman"/>
          <w:color w:val="auto"/>
          <w:sz w:val="27"/>
          <w:szCs w:val="27"/>
          <w:lang w:val="vi-VN"/>
        </w:rPr>
        <w:t>,</w:t>
      </w:r>
      <w:r w:rsidRPr="00481B9A">
        <w:rPr>
          <w:rFonts w:ascii="Times New Roman" w:hAnsi="Times New Roman" w:cs="Times New Roman"/>
          <w:color w:val="auto"/>
          <w:sz w:val="27"/>
          <w:szCs w:val="27"/>
          <w:lang w:val="vi-VN"/>
        </w:rPr>
        <w:t xml:space="preserve"> </w:t>
      </w:r>
      <w:r w:rsidR="00CD1965" w:rsidRPr="00481B9A">
        <w:rPr>
          <w:rFonts w:ascii="Times New Roman" w:hAnsi="Times New Roman" w:cs="Times New Roman"/>
          <w:color w:val="auto"/>
          <w:sz w:val="27"/>
          <w:szCs w:val="27"/>
          <w:lang w:val="vi-VN"/>
        </w:rPr>
        <w:t xml:space="preserve">nếu có </w:t>
      </w:r>
      <w:r w:rsidR="006329AC" w:rsidRPr="00481B9A">
        <w:rPr>
          <w:rFonts w:ascii="Times New Roman" w:hAnsi="Times New Roman" w:cs="Times New Roman"/>
          <w:color w:val="auto"/>
          <w:sz w:val="27"/>
          <w:szCs w:val="27"/>
          <w:lang w:val="vi-VN"/>
        </w:rPr>
        <w:t xml:space="preserve">vấn đề </w:t>
      </w:r>
      <w:r w:rsidR="00BD484E" w:rsidRPr="00481B9A">
        <w:rPr>
          <w:rFonts w:ascii="Times New Roman" w:hAnsi="Times New Roman" w:cs="Times New Roman"/>
          <w:color w:val="auto"/>
          <w:sz w:val="27"/>
          <w:szCs w:val="27"/>
          <w:lang w:val="vi-VN"/>
        </w:rPr>
        <w:t xml:space="preserve">khó khăn, </w:t>
      </w:r>
      <w:r w:rsidR="00AA53A6" w:rsidRPr="00481B9A">
        <w:rPr>
          <w:rFonts w:ascii="Times New Roman" w:hAnsi="Times New Roman" w:cs="Times New Roman"/>
          <w:color w:val="auto"/>
          <w:sz w:val="27"/>
          <w:szCs w:val="27"/>
          <w:lang w:val="vi-VN"/>
        </w:rPr>
        <w:t xml:space="preserve">vướng mắc đề nghị </w:t>
      </w:r>
      <w:r w:rsidR="006329AC" w:rsidRPr="00481B9A">
        <w:rPr>
          <w:rFonts w:ascii="Times New Roman" w:hAnsi="Times New Roman" w:cs="Times New Roman"/>
          <w:color w:val="auto"/>
          <w:sz w:val="27"/>
          <w:szCs w:val="27"/>
          <w:lang w:val="vi-VN"/>
        </w:rPr>
        <w:t>CBCC</w:t>
      </w:r>
      <w:r w:rsidR="000E2BB3" w:rsidRPr="00481B9A">
        <w:rPr>
          <w:rFonts w:ascii="Times New Roman" w:hAnsi="Times New Roman" w:cs="Times New Roman"/>
          <w:color w:val="auto"/>
          <w:sz w:val="27"/>
          <w:szCs w:val="27"/>
        </w:rPr>
        <w:t>VC</w:t>
      </w:r>
      <w:r w:rsidR="00F424D2" w:rsidRPr="00481B9A">
        <w:rPr>
          <w:rFonts w:ascii="Times New Roman" w:hAnsi="Times New Roman" w:cs="Times New Roman"/>
          <w:color w:val="auto"/>
          <w:sz w:val="27"/>
          <w:szCs w:val="27"/>
          <w:lang w:val="vi-VN"/>
        </w:rPr>
        <w:t>-</w:t>
      </w:r>
      <w:r w:rsidR="000E2BB3" w:rsidRPr="00481B9A">
        <w:rPr>
          <w:rFonts w:ascii="Times New Roman" w:hAnsi="Times New Roman" w:cs="Times New Roman"/>
          <w:color w:val="auto"/>
          <w:sz w:val="27"/>
          <w:szCs w:val="27"/>
        </w:rPr>
        <w:t>N</w:t>
      </w:r>
      <w:r w:rsidR="00F424D2" w:rsidRPr="00481B9A">
        <w:rPr>
          <w:rFonts w:ascii="Times New Roman" w:hAnsi="Times New Roman" w:cs="Times New Roman"/>
          <w:color w:val="auto"/>
          <w:sz w:val="27"/>
          <w:szCs w:val="27"/>
          <w:lang w:val="vi-VN"/>
        </w:rPr>
        <w:t>LĐ</w:t>
      </w:r>
      <w:r w:rsidR="006329AC" w:rsidRPr="00481B9A">
        <w:rPr>
          <w:rFonts w:ascii="Times New Roman" w:hAnsi="Times New Roman" w:cs="Times New Roman"/>
          <w:color w:val="auto"/>
          <w:sz w:val="27"/>
          <w:szCs w:val="27"/>
          <w:lang w:val="vi-VN"/>
        </w:rPr>
        <w:t xml:space="preserve"> phản ánh</w:t>
      </w:r>
      <w:r w:rsidR="00AA53A6" w:rsidRPr="00481B9A">
        <w:rPr>
          <w:rFonts w:ascii="Times New Roman" w:hAnsi="Times New Roman" w:cs="Times New Roman"/>
          <w:color w:val="auto"/>
          <w:sz w:val="27"/>
          <w:szCs w:val="27"/>
          <w:lang w:val="vi-VN"/>
        </w:rPr>
        <w:t xml:space="preserve"> về </w:t>
      </w:r>
      <w:r w:rsidR="00F424D2" w:rsidRPr="00481B9A">
        <w:rPr>
          <w:rFonts w:ascii="Times New Roman" w:hAnsi="Times New Roman" w:cs="Times New Roman"/>
          <w:color w:val="auto"/>
          <w:sz w:val="27"/>
          <w:szCs w:val="27"/>
          <w:lang w:val="vi-VN"/>
        </w:rPr>
        <w:t>Cấp ủy,</w:t>
      </w:r>
      <w:r w:rsidR="00F424D2" w:rsidRPr="00481B9A" w:rsidDel="006329AC">
        <w:rPr>
          <w:rFonts w:ascii="Times New Roman" w:hAnsi="Times New Roman" w:cs="Times New Roman"/>
          <w:color w:val="auto"/>
          <w:sz w:val="27"/>
          <w:szCs w:val="27"/>
          <w:lang w:val="vi-VN"/>
        </w:rPr>
        <w:t xml:space="preserve"> </w:t>
      </w:r>
      <w:r w:rsidR="006329AC" w:rsidRPr="00481B9A">
        <w:rPr>
          <w:rFonts w:ascii="Times New Roman" w:hAnsi="Times New Roman" w:cs="Times New Roman"/>
          <w:color w:val="auto"/>
          <w:sz w:val="27"/>
          <w:szCs w:val="27"/>
          <w:lang w:val="vi-VN"/>
        </w:rPr>
        <w:t>BCH Công đoàn</w:t>
      </w:r>
      <w:r w:rsidR="00CD1965" w:rsidRPr="00481B9A">
        <w:rPr>
          <w:rFonts w:ascii="Times New Roman" w:hAnsi="Times New Roman" w:cs="Times New Roman"/>
          <w:color w:val="auto"/>
          <w:sz w:val="27"/>
          <w:szCs w:val="27"/>
          <w:lang w:val="vi-VN"/>
        </w:rPr>
        <w:t xml:space="preserve"> </w:t>
      </w:r>
      <w:r w:rsidR="00F424D2" w:rsidRPr="00481B9A">
        <w:rPr>
          <w:rFonts w:ascii="Times New Roman" w:hAnsi="Times New Roman" w:cs="Times New Roman"/>
          <w:color w:val="auto"/>
          <w:sz w:val="27"/>
          <w:szCs w:val="27"/>
          <w:lang w:val="vi-VN"/>
        </w:rPr>
        <w:t xml:space="preserve">hoặc Thủ trưởng </w:t>
      </w:r>
      <w:r w:rsidR="00BD484E" w:rsidRPr="00481B9A">
        <w:rPr>
          <w:rFonts w:ascii="Times New Roman" w:hAnsi="Times New Roman" w:cs="Times New Roman"/>
          <w:color w:val="auto"/>
          <w:sz w:val="27"/>
          <w:szCs w:val="27"/>
          <w:lang w:val="vi-VN"/>
        </w:rPr>
        <w:t xml:space="preserve">cơ quan </w:t>
      </w:r>
      <w:r w:rsidR="00AA53A6" w:rsidRPr="00481B9A">
        <w:rPr>
          <w:rFonts w:ascii="Times New Roman" w:hAnsi="Times New Roman" w:cs="Times New Roman"/>
          <w:color w:val="auto"/>
          <w:sz w:val="27"/>
          <w:szCs w:val="27"/>
          <w:lang w:val="vi-VN"/>
        </w:rPr>
        <w:t>để</w:t>
      </w:r>
      <w:r w:rsidR="00AC1FCA" w:rsidRPr="00481B9A">
        <w:rPr>
          <w:rFonts w:ascii="Times New Roman" w:hAnsi="Times New Roman" w:cs="Times New Roman"/>
          <w:color w:val="auto"/>
          <w:sz w:val="27"/>
          <w:szCs w:val="27"/>
          <w:lang w:val="vi-VN"/>
        </w:rPr>
        <w:t xml:space="preserve"> </w:t>
      </w:r>
      <w:r w:rsidR="00973743" w:rsidRPr="00481B9A">
        <w:rPr>
          <w:rFonts w:ascii="Times New Roman" w:hAnsi="Times New Roman" w:cs="Times New Roman"/>
          <w:color w:val="auto"/>
          <w:sz w:val="27"/>
          <w:szCs w:val="27"/>
          <w:lang w:val="vi-VN"/>
        </w:rPr>
        <w:t xml:space="preserve">được </w:t>
      </w:r>
      <w:r w:rsidR="006329AC" w:rsidRPr="00481B9A">
        <w:rPr>
          <w:rFonts w:ascii="Times New Roman" w:hAnsi="Times New Roman" w:cs="Times New Roman"/>
          <w:color w:val="auto"/>
          <w:sz w:val="27"/>
          <w:szCs w:val="27"/>
          <w:lang w:val="vi-VN"/>
        </w:rPr>
        <w:t xml:space="preserve">giải </w:t>
      </w:r>
      <w:r w:rsidR="00BD484E" w:rsidRPr="00481B9A">
        <w:rPr>
          <w:rFonts w:ascii="Times New Roman" w:hAnsi="Times New Roman" w:cs="Times New Roman"/>
          <w:color w:val="auto"/>
          <w:sz w:val="27"/>
          <w:szCs w:val="27"/>
          <w:lang w:val="vi-VN"/>
        </w:rPr>
        <w:t>đáp hoặc trình cấp có thẩm quyền giải quyết</w:t>
      </w:r>
      <w:r w:rsidR="00AC3D89" w:rsidRPr="00481B9A">
        <w:rPr>
          <w:rFonts w:ascii="Times New Roman" w:hAnsi="Times New Roman" w:cs="Times New Roman"/>
          <w:color w:val="auto"/>
          <w:sz w:val="27"/>
          <w:szCs w:val="27"/>
          <w:lang w:val="vi-VN"/>
        </w:rPr>
        <w:t>./.</w:t>
      </w:r>
    </w:p>
    <w:p w:rsidR="00855B8A" w:rsidRDefault="00855B8A" w:rsidP="005D48B3">
      <w:pPr>
        <w:autoSpaceDE w:val="0"/>
        <w:autoSpaceDN w:val="0"/>
        <w:adjustRightInd w:val="0"/>
        <w:ind w:firstLine="720"/>
        <w:jc w:val="both"/>
        <w:rPr>
          <w:rFonts w:ascii="Times New Roman" w:hAnsi="Times New Roman" w:cs="Times New Roman"/>
          <w:color w:val="auto"/>
          <w:sz w:val="27"/>
          <w:szCs w:val="27"/>
        </w:rPr>
      </w:pPr>
    </w:p>
    <w:p w:rsidR="00855B8A" w:rsidRDefault="00855B8A" w:rsidP="005D48B3">
      <w:pPr>
        <w:autoSpaceDE w:val="0"/>
        <w:autoSpaceDN w:val="0"/>
        <w:adjustRightInd w:val="0"/>
        <w:ind w:firstLine="720"/>
        <w:jc w:val="both"/>
        <w:rPr>
          <w:rFonts w:ascii="Times New Roman" w:hAnsi="Times New Roman" w:cs="Times New Roman"/>
          <w:b/>
          <w:color w:val="auto"/>
          <w:sz w:val="27"/>
          <w:szCs w:val="27"/>
        </w:rPr>
      </w:pPr>
      <w:r>
        <w:rPr>
          <w:rFonts w:ascii="Times New Roman" w:hAnsi="Times New Roman" w:cs="Times New Roman"/>
          <w:b/>
          <w:color w:val="auto"/>
          <w:sz w:val="27"/>
          <w:szCs w:val="27"/>
        </w:rPr>
        <w:t xml:space="preserve">                                                                  </w:t>
      </w:r>
      <w:r w:rsidRPr="00855B8A">
        <w:rPr>
          <w:rFonts w:ascii="Times New Roman" w:hAnsi="Times New Roman" w:cs="Times New Roman"/>
          <w:b/>
          <w:color w:val="auto"/>
          <w:sz w:val="27"/>
          <w:szCs w:val="27"/>
        </w:rPr>
        <w:t>THỦ TRƯỞNG ĐƠN VỊ</w:t>
      </w:r>
    </w:p>
    <w:sectPr w:rsidR="00855B8A" w:rsidSect="00074F4C">
      <w:headerReference w:type="even" r:id="rId8"/>
      <w:headerReference w:type="default" r:id="rId9"/>
      <w:footerReference w:type="even" r:id="rId10"/>
      <w:footerReference w:type="default" r:id="rId11"/>
      <w:headerReference w:type="first" r:id="rId12"/>
      <w:footerReference w:type="first" r:id="rId13"/>
      <w:pgSz w:w="11906" w:h="16838" w:code="9"/>
      <w:pgMar w:top="1170" w:right="1134" w:bottom="720" w:left="1530" w:header="720" w:footer="2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D8" w:rsidRDefault="007D74D8">
      <w:r>
        <w:separator/>
      </w:r>
    </w:p>
  </w:endnote>
  <w:endnote w:type="continuationSeparator" w:id="0">
    <w:p w:rsidR="007D74D8" w:rsidRDefault="007D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31" w:rsidRDefault="00D84831" w:rsidP="00296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4831" w:rsidRDefault="00D84831" w:rsidP="00D848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31" w:rsidRDefault="00D84831" w:rsidP="00296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61EA">
      <w:rPr>
        <w:rStyle w:val="PageNumber"/>
        <w:noProof/>
      </w:rPr>
      <w:t>1</w:t>
    </w:r>
    <w:r>
      <w:rPr>
        <w:rStyle w:val="PageNumber"/>
      </w:rPr>
      <w:fldChar w:fldCharType="end"/>
    </w:r>
  </w:p>
  <w:p w:rsidR="005662B9" w:rsidRDefault="008A0C93" w:rsidP="00D84831">
    <w:pPr>
      <w:pStyle w:val="Footer"/>
      <w:ind w:right="360"/>
      <w:rPr>
        <w:sz w:val="27"/>
        <w:szCs w:val="27"/>
      </w:rPr>
    </w:pPr>
    <w:r>
      <w:rPr>
        <w:noProof/>
        <w:lang w:eastAsia="en-US"/>
      </w:rPr>
      <mc:AlternateContent>
        <mc:Choice Requires="wps">
          <w:drawing>
            <wp:anchor distT="0" distB="0" distL="0" distR="0" simplePos="0" relativeHeight="251657728" behindDoc="0" locked="0" layoutInCell="1" allowOverlap="1">
              <wp:simplePos x="0" y="0"/>
              <wp:positionH relativeFrom="page">
                <wp:posOffset>6610985</wp:posOffset>
              </wp:positionH>
              <wp:positionV relativeFrom="paragraph">
                <wp:posOffset>-39370</wp:posOffset>
              </wp:positionV>
              <wp:extent cx="282575" cy="189230"/>
              <wp:effectExtent l="0" t="0" r="0" b="0"/>
              <wp:wrapSquare wrapText="largest"/>
              <wp:docPr id="9"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575" cy="189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2B9" w:rsidRDefault="005662B9">
                          <w:pPr>
                            <w:pStyle w:val="Footer"/>
                            <w:rPr>
                              <w:rStyle w:val="PageNumber"/>
                              <w:rFonts w:ascii="Times New Roman" w:hAnsi="Times New Roman" w:cs="Times New Roman"/>
                              <w:color w:val="auto"/>
                              <w:sz w:val="27"/>
                              <w:szCs w:val="27"/>
                              <w:lang w:val="vi-VN"/>
                            </w:rPr>
                          </w:pPr>
                        </w:p>
                        <w:p w:rsidR="00F72B51" w:rsidRPr="00F72B51" w:rsidRDefault="00F72B51">
                          <w:pPr>
                            <w:pStyle w:val="Footer"/>
                            <w:rPr>
                              <w:rStyle w:val="PageNumber"/>
                              <w:rFonts w:ascii="Times New Roman" w:hAnsi="Times New Roman" w:cs="Times New Roman"/>
                              <w:color w:val="auto"/>
                              <w:sz w:val="27"/>
                              <w:szCs w:val="27"/>
                              <w:lang w:val="vi-VN"/>
                            </w:rPr>
                          </w:pPr>
                        </w:p>
                        <w:p w:rsidR="00134FA4" w:rsidRDefault="00134FA4">
                          <w:pPr>
                            <w:pStyle w:val="Footer"/>
                            <w:rPr>
                              <w:rStyle w:val="PageNumber"/>
                              <w:color w:val="auto"/>
                              <w:sz w:val="27"/>
                              <w:szCs w:val="27"/>
                            </w:rPr>
                          </w:pPr>
                        </w:p>
                        <w:p w:rsidR="00134FA4" w:rsidRDefault="00134FA4">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520.55pt;margin-top:-3.1pt;width:22.25pt;height:14.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" stroked="f">
              <v:fill opacity="0"/>
              <v:path arrowok="t"/>
              <v:textbox inset="0,0,0,0">
                <w:txbxContent>
                  <w:p w:rsidR="005662B9" w:rsidRDefault="005662B9">
                    <w:pPr>
                      <w:pStyle w:val="Footer"/>
                      <w:rPr>
                        <w:rStyle w:val="PageNumber"/>
                        <w:rFonts w:ascii="Times New Roman" w:hAnsi="Times New Roman" w:cs="Times New Roman"/>
                        <w:color w:val="auto"/>
                        <w:sz w:val="27"/>
                        <w:szCs w:val="27"/>
                        <w:lang w:val="vi-VN"/>
                      </w:rPr>
                    </w:pPr>
                  </w:p>
                  <w:p w:rsidR="00F72B51" w:rsidRPr="00F72B51" w:rsidRDefault="00F72B51">
                    <w:pPr>
                      <w:pStyle w:val="Footer"/>
                      <w:rPr>
                        <w:rStyle w:val="PageNumber"/>
                        <w:rFonts w:ascii="Times New Roman" w:hAnsi="Times New Roman" w:cs="Times New Roman"/>
                        <w:color w:val="auto"/>
                        <w:sz w:val="27"/>
                        <w:szCs w:val="27"/>
                        <w:lang w:val="vi-VN"/>
                      </w:rPr>
                    </w:pPr>
                  </w:p>
                  <w:p w:rsidR="00134FA4" w:rsidRDefault="00134FA4">
                    <w:pPr>
                      <w:pStyle w:val="Footer"/>
                      <w:rPr>
                        <w:rStyle w:val="PageNumber"/>
                        <w:color w:val="auto"/>
                        <w:sz w:val="27"/>
                        <w:szCs w:val="27"/>
                      </w:rPr>
                    </w:pPr>
                  </w:p>
                  <w:p w:rsidR="00134FA4" w:rsidRDefault="00134FA4">
                    <w:pPr>
                      <w:pStyle w:val="Footer"/>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93" w:rsidRDefault="008A0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D8" w:rsidRDefault="007D74D8">
      <w:r>
        <w:separator/>
      </w:r>
    </w:p>
  </w:footnote>
  <w:footnote w:type="continuationSeparator" w:id="0">
    <w:p w:rsidR="007D74D8" w:rsidRDefault="007D7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93" w:rsidRDefault="008A0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93" w:rsidRDefault="008A0C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93" w:rsidRDefault="008A0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5"/>
    <w:lvl w:ilvl="0">
      <w:start w:val="4"/>
      <w:numFmt w:val="decimal"/>
      <w:lvlText w:val="%1."/>
      <w:lvlJc w:val="left"/>
      <w:pPr>
        <w:tabs>
          <w:tab w:val="num" w:pos="0"/>
        </w:tabs>
        <w:ind w:left="927" w:hanging="360"/>
      </w:pPr>
      <w:rPr>
        <w:color w:val="000000"/>
      </w:rPr>
    </w:lvl>
  </w:abstractNum>
  <w:abstractNum w:abstractNumId="2">
    <w:nsid w:val="00000003"/>
    <w:multiLevelType w:val="singleLevel"/>
    <w:tmpl w:val="AC24641C"/>
    <w:name w:val="WW8Num26"/>
    <w:lvl w:ilvl="0">
      <w:start w:val="1"/>
      <w:numFmt w:val="decimal"/>
      <w:lvlText w:val="%1."/>
      <w:lvlJc w:val="left"/>
      <w:pPr>
        <w:tabs>
          <w:tab w:val="num" w:pos="0"/>
        </w:tabs>
        <w:ind w:left="927" w:hanging="360"/>
      </w:pPr>
      <w:rPr>
        <w:b w:val="0"/>
      </w:rPr>
    </w:lvl>
  </w:abstractNum>
  <w:abstractNum w:abstractNumId="3">
    <w:nsid w:val="1B6A66E6"/>
    <w:multiLevelType w:val="hybridMultilevel"/>
    <w:tmpl w:val="C458E10E"/>
    <w:lvl w:ilvl="0" w:tplc="15E2CB60">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2F369E4"/>
    <w:multiLevelType w:val="hybridMultilevel"/>
    <w:tmpl w:val="55D2B5F8"/>
    <w:lvl w:ilvl="0" w:tplc="AF3AF0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940D0F"/>
    <w:multiLevelType w:val="hybridMultilevel"/>
    <w:tmpl w:val="18167AFA"/>
    <w:lvl w:ilvl="0" w:tplc="36220CE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A1230D0"/>
    <w:multiLevelType w:val="hybridMultilevel"/>
    <w:tmpl w:val="7FD8F786"/>
    <w:lvl w:ilvl="0" w:tplc="D16804CE">
      <w:start w:val="1"/>
      <w:numFmt w:val="decimal"/>
      <w:lvlText w:val="%1."/>
      <w:lvlJc w:val="left"/>
      <w:pPr>
        <w:tabs>
          <w:tab w:val="num" w:pos="720"/>
        </w:tabs>
        <w:ind w:left="720" w:hanging="360"/>
      </w:pPr>
      <w:rPr>
        <w:rFonts w:hint="default"/>
      </w:rPr>
    </w:lvl>
    <w:lvl w:ilvl="1" w:tplc="53E86C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B36DF8"/>
    <w:multiLevelType w:val="hybridMultilevel"/>
    <w:tmpl w:val="7F3ED600"/>
    <w:lvl w:ilvl="0" w:tplc="EE409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087334A"/>
    <w:multiLevelType w:val="hybridMultilevel"/>
    <w:tmpl w:val="02B2B676"/>
    <w:lvl w:ilvl="0" w:tplc="78DAC346">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76B13EA"/>
    <w:multiLevelType w:val="hybridMultilevel"/>
    <w:tmpl w:val="6410362E"/>
    <w:lvl w:ilvl="0" w:tplc="4ABEBD6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954350B"/>
    <w:multiLevelType w:val="hybridMultilevel"/>
    <w:tmpl w:val="D67CF968"/>
    <w:lvl w:ilvl="0" w:tplc="40CA189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A886372"/>
    <w:multiLevelType w:val="hybridMultilevel"/>
    <w:tmpl w:val="2B12BF3C"/>
    <w:lvl w:ilvl="0" w:tplc="BA0630A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194C4D"/>
    <w:multiLevelType w:val="hybridMultilevel"/>
    <w:tmpl w:val="CDA00494"/>
    <w:lvl w:ilvl="0" w:tplc="D01ECECA">
      <w:start w:val="1"/>
      <w:numFmt w:val="decimal"/>
      <w:lvlText w:val="%1."/>
      <w:lvlJc w:val="left"/>
      <w:pPr>
        <w:tabs>
          <w:tab w:val="num" w:pos="2360"/>
        </w:tabs>
        <w:ind w:left="2360" w:hanging="132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13">
    <w:nsid w:val="6D1C24EA"/>
    <w:multiLevelType w:val="hybridMultilevel"/>
    <w:tmpl w:val="986CD84C"/>
    <w:lvl w:ilvl="0" w:tplc="572A7C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11"/>
  </w:num>
  <w:num w:numId="5">
    <w:abstractNumId w:val="9"/>
  </w:num>
  <w:num w:numId="6">
    <w:abstractNumId w:val="13"/>
  </w:num>
  <w:num w:numId="7">
    <w:abstractNumId w:val="7"/>
  </w:num>
  <w:num w:numId="8">
    <w:abstractNumId w:val="5"/>
  </w:num>
  <w:num w:numId="9">
    <w:abstractNumId w:val="10"/>
  </w:num>
  <w:num w:numId="10">
    <w:abstractNumId w:val="8"/>
  </w:num>
  <w:num w:numId="11">
    <w:abstractNumId w:val="6"/>
  </w:num>
  <w:num w:numId="12">
    <w:abstractNumId w:val="1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5C"/>
    <w:rsid w:val="000003A5"/>
    <w:rsid w:val="000004AE"/>
    <w:rsid w:val="00000615"/>
    <w:rsid w:val="0000324C"/>
    <w:rsid w:val="00007FCA"/>
    <w:rsid w:val="000152B9"/>
    <w:rsid w:val="000154E5"/>
    <w:rsid w:val="000178E3"/>
    <w:rsid w:val="00020974"/>
    <w:rsid w:val="000217E8"/>
    <w:rsid w:val="000222BE"/>
    <w:rsid w:val="00025838"/>
    <w:rsid w:val="000276D0"/>
    <w:rsid w:val="00030507"/>
    <w:rsid w:val="0003398E"/>
    <w:rsid w:val="00043432"/>
    <w:rsid w:val="000435ED"/>
    <w:rsid w:val="00043D97"/>
    <w:rsid w:val="00045529"/>
    <w:rsid w:val="00051DF1"/>
    <w:rsid w:val="00054126"/>
    <w:rsid w:val="00056142"/>
    <w:rsid w:val="0006237F"/>
    <w:rsid w:val="000633FA"/>
    <w:rsid w:val="00063E29"/>
    <w:rsid w:val="00065CA3"/>
    <w:rsid w:val="0006746C"/>
    <w:rsid w:val="0007080A"/>
    <w:rsid w:val="00072ED6"/>
    <w:rsid w:val="00074F4C"/>
    <w:rsid w:val="00080A61"/>
    <w:rsid w:val="000814A1"/>
    <w:rsid w:val="00083537"/>
    <w:rsid w:val="00083604"/>
    <w:rsid w:val="00093207"/>
    <w:rsid w:val="0009625D"/>
    <w:rsid w:val="00097A4C"/>
    <w:rsid w:val="000A039A"/>
    <w:rsid w:val="000A2067"/>
    <w:rsid w:val="000A2308"/>
    <w:rsid w:val="000A354A"/>
    <w:rsid w:val="000A3E4C"/>
    <w:rsid w:val="000A4E92"/>
    <w:rsid w:val="000A6B54"/>
    <w:rsid w:val="000A7AC7"/>
    <w:rsid w:val="000B7E7D"/>
    <w:rsid w:val="000C21CC"/>
    <w:rsid w:val="000C65E4"/>
    <w:rsid w:val="000C66BE"/>
    <w:rsid w:val="000D1A8E"/>
    <w:rsid w:val="000D1CAF"/>
    <w:rsid w:val="000D3919"/>
    <w:rsid w:val="000D44F7"/>
    <w:rsid w:val="000E0C48"/>
    <w:rsid w:val="000E2BB3"/>
    <w:rsid w:val="000E4F20"/>
    <w:rsid w:val="000E5096"/>
    <w:rsid w:val="000E5BC1"/>
    <w:rsid w:val="000F0306"/>
    <w:rsid w:val="000F3347"/>
    <w:rsid w:val="000F5252"/>
    <w:rsid w:val="000F79D1"/>
    <w:rsid w:val="000F7B1C"/>
    <w:rsid w:val="00102BC4"/>
    <w:rsid w:val="00102C1F"/>
    <w:rsid w:val="001047E8"/>
    <w:rsid w:val="00105A92"/>
    <w:rsid w:val="00106C91"/>
    <w:rsid w:val="0011140C"/>
    <w:rsid w:val="00113274"/>
    <w:rsid w:val="001170A8"/>
    <w:rsid w:val="001213C3"/>
    <w:rsid w:val="00122AD8"/>
    <w:rsid w:val="00123E03"/>
    <w:rsid w:val="00125187"/>
    <w:rsid w:val="00127C21"/>
    <w:rsid w:val="001335F5"/>
    <w:rsid w:val="00134FA4"/>
    <w:rsid w:val="0013621E"/>
    <w:rsid w:val="00136DB6"/>
    <w:rsid w:val="00145A3F"/>
    <w:rsid w:val="00152EE7"/>
    <w:rsid w:val="001538DF"/>
    <w:rsid w:val="00153CF3"/>
    <w:rsid w:val="00153EE1"/>
    <w:rsid w:val="00162C02"/>
    <w:rsid w:val="00163A71"/>
    <w:rsid w:val="00164B2C"/>
    <w:rsid w:val="001700EF"/>
    <w:rsid w:val="00175E36"/>
    <w:rsid w:val="00177912"/>
    <w:rsid w:val="00177EC2"/>
    <w:rsid w:val="00180697"/>
    <w:rsid w:val="001826DB"/>
    <w:rsid w:val="00186C91"/>
    <w:rsid w:val="00192597"/>
    <w:rsid w:val="00192933"/>
    <w:rsid w:val="00195338"/>
    <w:rsid w:val="001955F3"/>
    <w:rsid w:val="001A0062"/>
    <w:rsid w:val="001A08E2"/>
    <w:rsid w:val="001A552A"/>
    <w:rsid w:val="001B7DA0"/>
    <w:rsid w:val="001C1408"/>
    <w:rsid w:val="001C15B2"/>
    <w:rsid w:val="001C4029"/>
    <w:rsid w:val="001C7CEA"/>
    <w:rsid w:val="001C7E8D"/>
    <w:rsid w:val="001C7F21"/>
    <w:rsid w:val="001D01AE"/>
    <w:rsid w:val="001D1535"/>
    <w:rsid w:val="001D226E"/>
    <w:rsid w:val="001D4077"/>
    <w:rsid w:val="001D7821"/>
    <w:rsid w:val="001E04FC"/>
    <w:rsid w:val="001E1F78"/>
    <w:rsid w:val="001E2758"/>
    <w:rsid w:val="001F0A1E"/>
    <w:rsid w:val="001F6037"/>
    <w:rsid w:val="0020193C"/>
    <w:rsid w:val="00206D63"/>
    <w:rsid w:val="00207282"/>
    <w:rsid w:val="00210B00"/>
    <w:rsid w:val="00220ED4"/>
    <w:rsid w:val="00222709"/>
    <w:rsid w:val="0023378C"/>
    <w:rsid w:val="00244D95"/>
    <w:rsid w:val="00245054"/>
    <w:rsid w:val="00246494"/>
    <w:rsid w:val="00247013"/>
    <w:rsid w:val="002504AF"/>
    <w:rsid w:val="002504E4"/>
    <w:rsid w:val="00256E13"/>
    <w:rsid w:val="002615AA"/>
    <w:rsid w:val="00262C0C"/>
    <w:rsid w:val="0027330C"/>
    <w:rsid w:val="002744B0"/>
    <w:rsid w:val="00274DD2"/>
    <w:rsid w:val="0028087E"/>
    <w:rsid w:val="00281493"/>
    <w:rsid w:val="00282C54"/>
    <w:rsid w:val="002836D0"/>
    <w:rsid w:val="00286291"/>
    <w:rsid w:val="0029080D"/>
    <w:rsid w:val="002923DE"/>
    <w:rsid w:val="002924AB"/>
    <w:rsid w:val="00293F20"/>
    <w:rsid w:val="00295E1C"/>
    <w:rsid w:val="00296F48"/>
    <w:rsid w:val="002A1308"/>
    <w:rsid w:val="002A1F64"/>
    <w:rsid w:val="002A271C"/>
    <w:rsid w:val="002A6D04"/>
    <w:rsid w:val="002B7067"/>
    <w:rsid w:val="002C1A78"/>
    <w:rsid w:val="002C2CA4"/>
    <w:rsid w:val="002C2D88"/>
    <w:rsid w:val="002C382D"/>
    <w:rsid w:val="002C683F"/>
    <w:rsid w:val="002D0580"/>
    <w:rsid w:val="002D2A23"/>
    <w:rsid w:val="002D6FC4"/>
    <w:rsid w:val="002E03FE"/>
    <w:rsid w:val="002E15B2"/>
    <w:rsid w:val="002F0384"/>
    <w:rsid w:val="002F0CA0"/>
    <w:rsid w:val="002F2629"/>
    <w:rsid w:val="002F6278"/>
    <w:rsid w:val="002F6DF6"/>
    <w:rsid w:val="00304F5C"/>
    <w:rsid w:val="003119D2"/>
    <w:rsid w:val="003134BD"/>
    <w:rsid w:val="0031499B"/>
    <w:rsid w:val="00321120"/>
    <w:rsid w:val="00325321"/>
    <w:rsid w:val="00331501"/>
    <w:rsid w:val="00331C25"/>
    <w:rsid w:val="003354DF"/>
    <w:rsid w:val="00336708"/>
    <w:rsid w:val="00341916"/>
    <w:rsid w:val="00345B6E"/>
    <w:rsid w:val="00351F43"/>
    <w:rsid w:val="003538AA"/>
    <w:rsid w:val="003540F0"/>
    <w:rsid w:val="00356C2B"/>
    <w:rsid w:val="003622B9"/>
    <w:rsid w:val="00365BF9"/>
    <w:rsid w:val="00370DBC"/>
    <w:rsid w:val="00371B9F"/>
    <w:rsid w:val="003728C8"/>
    <w:rsid w:val="00381D7B"/>
    <w:rsid w:val="0038647E"/>
    <w:rsid w:val="00387A51"/>
    <w:rsid w:val="00394893"/>
    <w:rsid w:val="003961ED"/>
    <w:rsid w:val="00396C4D"/>
    <w:rsid w:val="00396DFF"/>
    <w:rsid w:val="003A290E"/>
    <w:rsid w:val="003A4684"/>
    <w:rsid w:val="003A593E"/>
    <w:rsid w:val="003A6DDD"/>
    <w:rsid w:val="003A7E64"/>
    <w:rsid w:val="003B15BE"/>
    <w:rsid w:val="003B1A62"/>
    <w:rsid w:val="003B288B"/>
    <w:rsid w:val="003B2B2F"/>
    <w:rsid w:val="003B3613"/>
    <w:rsid w:val="003B39ED"/>
    <w:rsid w:val="003B4BCF"/>
    <w:rsid w:val="003B7EF0"/>
    <w:rsid w:val="003C0A88"/>
    <w:rsid w:val="003C0DC2"/>
    <w:rsid w:val="003C30FC"/>
    <w:rsid w:val="003C40FA"/>
    <w:rsid w:val="003C4FFA"/>
    <w:rsid w:val="003C5711"/>
    <w:rsid w:val="003C5A55"/>
    <w:rsid w:val="003D19B9"/>
    <w:rsid w:val="003D25E6"/>
    <w:rsid w:val="003D4ABE"/>
    <w:rsid w:val="003D644F"/>
    <w:rsid w:val="003E0366"/>
    <w:rsid w:val="003E25E0"/>
    <w:rsid w:val="003E57ED"/>
    <w:rsid w:val="003E5DC8"/>
    <w:rsid w:val="003F260D"/>
    <w:rsid w:val="003F37E1"/>
    <w:rsid w:val="003F5EA0"/>
    <w:rsid w:val="003F7E56"/>
    <w:rsid w:val="0040595A"/>
    <w:rsid w:val="00412044"/>
    <w:rsid w:val="00414619"/>
    <w:rsid w:val="00414BB1"/>
    <w:rsid w:val="00420CE5"/>
    <w:rsid w:val="00421D17"/>
    <w:rsid w:val="00423C46"/>
    <w:rsid w:val="0042619B"/>
    <w:rsid w:val="00426CA3"/>
    <w:rsid w:val="00427C53"/>
    <w:rsid w:val="00433E88"/>
    <w:rsid w:val="00434AD8"/>
    <w:rsid w:val="00437764"/>
    <w:rsid w:val="00437CF5"/>
    <w:rsid w:val="00441311"/>
    <w:rsid w:val="00441594"/>
    <w:rsid w:val="0044273E"/>
    <w:rsid w:val="004452A4"/>
    <w:rsid w:val="00447B64"/>
    <w:rsid w:val="00450061"/>
    <w:rsid w:val="004510A6"/>
    <w:rsid w:val="00451502"/>
    <w:rsid w:val="00451DB9"/>
    <w:rsid w:val="00454D2B"/>
    <w:rsid w:val="00460301"/>
    <w:rsid w:val="00462318"/>
    <w:rsid w:val="00462C05"/>
    <w:rsid w:val="00467AB4"/>
    <w:rsid w:val="00470707"/>
    <w:rsid w:val="00470DF8"/>
    <w:rsid w:val="00471344"/>
    <w:rsid w:val="0047400E"/>
    <w:rsid w:val="00474768"/>
    <w:rsid w:val="00481B9A"/>
    <w:rsid w:val="004833B7"/>
    <w:rsid w:val="004847DE"/>
    <w:rsid w:val="004865DC"/>
    <w:rsid w:val="00491A8E"/>
    <w:rsid w:val="00494045"/>
    <w:rsid w:val="00495EA5"/>
    <w:rsid w:val="00497FF3"/>
    <w:rsid w:val="004A047A"/>
    <w:rsid w:val="004A0DD2"/>
    <w:rsid w:val="004A5D9A"/>
    <w:rsid w:val="004A6147"/>
    <w:rsid w:val="004A746F"/>
    <w:rsid w:val="004A76DC"/>
    <w:rsid w:val="004A7703"/>
    <w:rsid w:val="004A7E40"/>
    <w:rsid w:val="004B085C"/>
    <w:rsid w:val="004B2B4B"/>
    <w:rsid w:val="004B2F7F"/>
    <w:rsid w:val="004B3ACB"/>
    <w:rsid w:val="004B578B"/>
    <w:rsid w:val="004B6000"/>
    <w:rsid w:val="004C1B2F"/>
    <w:rsid w:val="004C42A0"/>
    <w:rsid w:val="004D3C9A"/>
    <w:rsid w:val="004D58FC"/>
    <w:rsid w:val="004D77DE"/>
    <w:rsid w:val="004E1EE4"/>
    <w:rsid w:val="004E2341"/>
    <w:rsid w:val="004E2B09"/>
    <w:rsid w:val="004E759C"/>
    <w:rsid w:val="004E7ED1"/>
    <w:rsid w:val="004F5453"/>
    <w:rsid w:val="004F7C2B"/>
    <w:rsid w:val="00503869"/>
    <w:rsid w:val="00503C9F"/>
    <w:rsid w:val="0050543C"/>
    <w:rsid w:val="005252FC"/>
    <w:rsid w:val="00531B13"/>
    <w:rsid w:val="0053241E"/>
    <w:rsid w:val="00533D64"/>
    <w:rsid w:val="005341CF"/>
    <w:rsid w:val="00534C4F"/>
    <w:rsid w:val="00534D20"/>
    <w:rsid w:val="00537BB4"/>
    <w:rsid w:val="0054020E"/>
    <w:rsid w:val="0054131D"/>
    <w:rsid w:val="00544BC4"/>
    <w:rsid w:val="005457C9"/>
    <w:rsid w:val="00545F3F"/>
    <w:rsid w:val="00546ACC"/>
    <w:rsid w:val="00546FBA"/>
    <w:rsid w:val="00547DC1"/>
    <w:rsid w:val="00551A6D"/>
    <w:rsid w:val="0055286F"/>
    <w:rsid w:val="00555848"/>
    <w:rsid w:val="005618BE"/>
    <w:rsid w:val="00563E92"/>
    <w:rsid w:val="00565753"/>
    <w:rsid w:val="005662B9"/>
    <w:rsid w:val="00573C46"/>
    <w:rsid w:val="00574064"/>
    <w:rsid w:val="00575000"/>
    <w:rsid w:val="00577CEC"/>
    <w:rsid w:val="005842B2"/>
    <w:rsid w:val="005875D9"/>
    <w:rsid w:val="00591228"/>
    <w:rsid w:val="0059738F"/>
    <w:rsid w:val="00597F06"/>
    <w:rsid w:val="005A012D"/>
    <w:rsid w:val="005A0FF1"/>
    <w:rsid w:val="005A237D"/>
    <w:rsid w:val="005A25DD"/>
    <w:rsid w:val="005A5351"/>
    <w:rsid w:val="005B6AB0"/>
    <w:rsid w:val="005C0D1B"/>
    <w:rsid w:val="005C17A1"/>
    <w:rsid w:val="005C5456"/>
    <w:rsid w:val="005C5BF5"/>
    <w:rsid w:val="005D1264"/>
    <w:rsid w:val="005D2BE4"/>
    <w:rsid w:val="005D48B3"/>
    <w:rsid w:val="005E3CF4"/>
    <w:rsid w:val="005E4AC0"/>
    <w:rsid w:val="005E4D66"/>
    <w:rsid w:val="005E4E8A"/>
    <w:rsid w:val="005F7646"/>
    <w:rsid w:val="005F786B"/>
    <w:rsid w:val="006017E7"/>
    <w:rsid w:val="00602BF2"/>
    <w:rsid w:val="00605429"/>
    <w:rsid w:val="00605AD0"/>
    <w:rsid w:val="006120B1"/>
    <w:rsid w:val="0061253F"/>
    <w:rsid w:val="006128B9"/>
    <w:rsid w:val="00612C70"/>
    <w:rsid w:val="0061639D"/>
    <w:rsid w:val="00617BA6"/>
    <w:rsid w:val="00621AA9"/>
    <w:rsid w:val="006260D5"/>
    <w:rsid w:val="006304AA"/>
    <w:rsid w:val="00630683"/>
    <w:rsid w:val="00631E0B"/>
    <w:rsid w:val="006329AC"/>
    <w:rsid w:val="006337AD"/>
    <w:rsid w:val="00633B3F"/>
    <w:rsid w:val="0063623C"/>
    <w:rsid w:val="00636286"/>
    <w:rsid w:val="00636DA2"/>
    <w:rsid w:val="00643862"/>
    <w:rsid w:val="00644E8C"/>
    <w:rsid w:val="00644F07"/>
    <w:rsid w:val="00647B88"/>
    <w:rsid w:val="00647EBB"/>
    <w:rsid w:val="00650E24"/>
    <w:rsid w:val="00653C06"/>
    <w:rsid w:val="00654A29"/>
    <w:rsid w:val="00654BAE"/>
    <w:rsid w:val="00654FA0"/>
    <w:rsid w:val="006557BF"/>
    <w:rsid w:val="00655C59"/>
    <w:rsid w:val="00662228"/>
    <w:rsid w:val="006651F9"/>
    <w:rsid w:val="00667D78"/>
    <w:rsid w:val="006702BE"/>
    <w:rsid w:val="006704FC"/>
    <w:rsid w:val="0067073B"/>
    <w:rsid w:val="00672686"/>
    <w:rsid w:val="00677CA5"/>
    <w:rsid w:val="006829B5"/>
    <w:rsid w:val="00682D9A"/>
    <w:rsid w:val="00685572"/>
    <w:rsid w:val="00685B7F"/>
    <w:rsid w:val="00686998"/>
    <w:rsid w:val="006875D4"/>
    <w:rsid w:val="00692553"/>
    <w:rsid w:val="00695206"/>
    <w:rsid w:val="00695C65"/>
    <w:rsid w:val="006A1499"/>
    <w:rsid w:val="006A299B"/>
    <w:rsid w:val="006A5BD1"/>
    <w:rsid w:val="006A6408"/>
    <w:rsid w:val="006A6EAC"/>
    <w:rsid w:val="006B507E"/>
    <w:rsid w:val="006B53BA"/>
    <w:rsid w:val="006B5B67"/>
    <w:rsid w:val="006B6E5F"/>
    <w:rsid w:val="006B7C65"/>
    <w:rsid w:val="006C24AD"/>
    <w:rsid w:val="006C2A5C"/>
    <w:rsid w:val="006C4DEB"/>
    <w:rsid w:val="006C5393"/>
    <w:rsid w:val="006C65F5"/>
    <w:rsid w:val="006D1E33"/>
    <w:rsid w:val="006D745B"/>
    <w:rsid w:val="006E025E"/>
    <w:rsid w:val="006E4C06"/>
    <w:rsid w:val="006E4E18"/>
    <w:rsid w:val="006E7BD9"/>
    <w:rsid w:val="006F194D"/>
    <w:rsid w:val="006F7671"/>
    <w:rsid w:val="00700674"/>
    <w:rsid w:val="00700CFB"/>
    <w:rsid w:val="007016B3"/>
    <w:rsid w:val="007027C1"/>
    <w:rsid w:val="00707ECF"/>
    <w:rsid w:val="0071039F"/>
    <w:rsid w:val="00711E54"/>
    <w:rsid w:val="00715219"/>
    <w:rsid w:val="00715243"/>
    <w:rsid w:val="0071722E"/>
    <w:rsid w:val="00721242"/>
    <w:rsid w:val="00723F11"/>
    <w:rsid w:val="00730D7D"/>
    <w:rsid w:val="0073159D"/>
    <w:rsid w:val="007337D2"/>
    <w:rsid w:val="00735529"/>
    <w:rsid w:val="00740397"/>
    <w:rsid w:val="00741542"/>
    <w:rsid w:val="0074228E"/>
    <w:rsid w:val="00743E91"/>
    <w:rsid w:val="007455A0"/>
    <w:rsid w:val="007478CC"/>
    <w:rsid w:val="00754CF9"/>
    <w:rsid w:val="0075624D"/>
    <w:rsid w:val="00760306"/>
    <w:rsid w:val="00762965"/>
    <w:rsid w:val="00767D75"/>
    <w:rsid w:val="00770BAB"/>
    <w:rsid w:val="00772452"/>
    <w:rsid w:val="00777704"/>
    <w:rsid w:val="00780609"/>
    <w:rsid w:val="00784F5D"/>
    <w:rsid w:val="007879B0"/>
    <w:rsid w:val="00792387"/>
    <w:rsid w:val="00792B71"/>
    <w:rsid w:val="0079455F"/>
    <w:rsid w:val="007951C9"/>
    <w:rsid w:val="0079561C"/>
    <w:rsid w:val="00797B70"/>
    <w:rsid w:val="007A2714"/>
    <w:rsid w:val="007A4AC6"/>
    <w:rsid w:val="007B13A9"/>
    <w:rsid w:val="007C1379"/>
    <w:rsid w:val="007C15C1"/>
    <w:rsid w:val="007C1AAE"/>
    <w:rsid w:val="007C24C0"/>
    <w:rsid w:val="007C4BF9"/>
    <w:rsid w:val="007C78F3"/>
    <w:rsid w:val="007C7E95"/>
    <w:rsid w:val="007D0D3E"/>
    <w:rsid w:val="007D74D8"/>
    <w:rsid w:val="007D7AAE"/>
    <w:rsid w:val="007E13D7"/>
    <w:rsid w:val="007E194D"/>
    <w:rsid w:val="007E260B"/>
    <w:rsid w:val="007E277C"/>
    <w:rsid w:val="007E4E2A"/>
    <w:rsid w:val="007E64A6"/>
    <w:rsid w:val="007F2677"/>
    <w:rsid w:val="007F500B"/>
    <w:rsid w:val="007F667B"/>
    <w:rsid w:val="007F716E"/>
    <w:rsid w:val="008022E8"/>
    <w:rsid w:val="00804292"/>
    <w:rsid w:val="00804986"/>
    <w:rsid w:val="00805B76"/>
    <w:rsid w:val="008063A8"/>
    <w:rsid w:val="00806DDF"/>
    <w:rsid w:val="008072D4"/>
    <w:rsid w:val="00812435"/>
    <w:rsid w:val="00814A89"/>
    <w:rsid w:val="008204AE"/>
    <w:rsid w:val="0082397E"/>
    <w:rsid w:val="00826194"/>
    <w:rsid w:val="00827A3C"/>
    <w:rsid w:val="00830F38"/>
    <w:rsid w:val="00833236"/>
    <w:rsid w:val="00835F5D"/>
    <w:rsid w:val="008367FC"/>
    <w:rsid w:val="00837844"/>
    <w:rsid w:val="00842B72"/>
    <w:rsid w:val="00842F27"/>
    <w:rsid w:val="00846A95"/>
    <w:rsid w:val="00847F1F"/>
    <w:rsid w:val="0085269E"/>
    <w:rsid w:val="008537B4"/>
    <w:rsid w:val="00855B8A"/>
    <w:rsid w:val="00860E85"/>
    <w:rsid w:val="008611F0"/>
    <w:rsid w:val="008625AC"/>
    <w:rsid w:val="008670CA"/>
    <w:rsid w:val="008700D4"/>
    <w:rsid w:val="00871682"/>
    <w:rsid w:val="008756C0"/>
    <w:rsid w:val="00875756"/>
    <w:rsid w:val="00876095"/>
    <w:rsid w:val="00877342"/>
    <w:rsid w:val="008811DB"/>
    <w:rsid w:val="0088226A"/>
    <w:rsid w:val="00883145"/>
    <w:rsid w:val="00895E78"/>
    <w:rsid w:val="008A0C93"/>
    <w:rsid w:val="008A34CF"/>
    <w:rsid w:val="008A44D2"/>
    <w:rsid w:val="008A60C1"/>
    <w:rsid w:val="008A6356"/>
    <w:rsid w:val="008A6F2B"/>
    <w:rsid w:val="008B0E06"/>
    <w:rsid w:val="008B1170"/>
    <w:rsid w:val="008B28A7"/>
    <w:rsid w:val="008C1B6A"/>
    <w:rsid w:val="008C5069"/>
    <w:rsid w:val="008C5B60"/>
    <w:rsid w:val="008C610E"/>
    <w:rsid w:val="008D0531"/>
    <w:rsid w:val="008D079A"/>
    <w:rsid w:val="008D1106"/>
    <w:rsid w:val="008D2CB8"/>
    <w:rsid w:val="008D4E79"/>
    <w:rsid w:val="008D5A03"/>
    <w:rsid w:val="008E1259"/>
    <w:rsid w:val="008E253E"/>
    <w:rsid w:val="008E2ABE"/>
    <w:rsid w:val="008E3EB4"/>
    <w:rsid w:val="008E69B7"/>
    <w:rsid w:val="008E7232"/>
    <w:rsid w:val="008F3BC0"/>
    <w:rsid w:val="008F69EA"/>
    <w:rsid w:val="008F6D86"/>
    <w:rsid w:val="00902475"/>
    <w:rsid w:val="00906B7B"/>
    <w:rsid w:val="00907D21"/>
    <w:rsid w:val="00914EA5"/>
    <w:rsid w:val="00916CC5"/>
    <w:rsid w:val="0092463E"/>
    <w:rsid w:val="00925AEE"/>
    <w:rsid w:val="00926645"/>
    <w:rsid w:val="009274E8"/>
    <w:rsid w:val="00927878"/>
    <w:rsid w:val="009322EC"/>
    <w:rsid w:val="00933256"/>
    <w:rsid w:val="00935260"/>
    <w:rsid w:val="00935795"/>
    <w:rsid w:val="00936C62"/>
    <w:rsid w:val="0094170A"/>
    <w:rsid w:val="0094478B"/>
    <w:rsid w:val="00945DCB"/>
    <w:rsid w:val="009464B2"/>
    <w:rsid w:val="00950E22"/>
    <w:rsid w:val="00952956"/>
    <w:rsid w:val="00955E1E"/>
    <w:rsid w:val="00956C96"/>
    <w:rsid w:val="00960019"/>
    <w:rsid w:val="00961175"/>
    <w:rsid w:val="0096783E"/>
    <w:rsid w:val="0097299D"/>
    <w:rsid w:val="00973743"/>
    <w:rsid w:val="009800EC"/>
    <w:rsid w:val="0098313C"/>
    <w:rsid w:val="0098568E"/>
    <w:rsid w:val="009863DE"/>
    <w:rsid w:val="0099687F"/>
    <w:rsid w:val="009A0619"/>
    <w:rsid w:val="009A119D"/>
    <w:rsid w:val="009A16AB"/>
    <w:rsid w:val="009A342E"/>
    <w:rsid w:val="009A3A36"/>
    <w:rsid w:val="009A5756"/>
    <w:rsid w:val="009B36FA"/>
    <w:rsid w:val="009B4998"/>
    <w:rsid w:val="009B528A"/>
    <w:rsid w:val="009B67BD"/>
    <w:rsid w:val="009C0839"/>
    <w:rsid w:val="009C0A3E"/>
    <w:rsid w:val="009C15C0"/>
    <w:rsid w:val="009C6131"/>
    <w:rsid w:val="009D0854"/>
    <w:rsid w:val="009D2BC7"/>
    <w:rsid w:val="009D61EA"/>
    <w:rsid w:val="009E2D50"/>
    <w:rsid w:val="009E38F4"/>
    <w:rsid w:val="009F12DD"/>
    <w:rsid w:val="009F737E"/>
    <w:rsid w:val="009F7CB0"/>
    <w:rsid w:val="00A00A78"/>
    <w:rsid w:val="00A11148"/>
    <w:rsid w:val="00A13442"/>
    <w:rsid w:val="00A20D9D"/>
    <w:rsid w:val="00A23294"/>
    <w:rsid w:val="00A258DF"/>
    <w:rsid w:val="00A26AE9"/>
    <w:rsid w:val="00A27B78"/>
    <w:rsid w:val="00A33A8C"/>
    <w:rsid w:val="00A35CD7"/>
    <w:rsid w:val="00A37E83"/>
    <w:rsid w:val="00A44D11"/>
    <w:rsid w:val="00A453A2"/>
    <w:rsid w:val="00A465F2"/>
    <w:rsid w:val="00A46659"/>
    <w:rsid w:val="00A52425"/>
    <w:rsid w:val="00A54A44"/>
    <w:rsid w:val="00A551F8"/>
    <w:rsid w:val="00A56F4F"/>
    <w:rsid w:val="00A57478"/>
    <w:rsid w:val="00A57FD5"/>
    <w:rsid w:val="00A608D6"/>
    <w:rsid w:val="00A623DC"/>
    <w:rsid w:val="00A65DD3"/>
    <w:rsid w:val="00A66062"/>
    <w:rsid w:val="00A66FF5"/>
    <w:rsid w:val="00A6707B"/>
    <w:rsid w:val="00A718CB"/>
    <w:rsid w:val="00A728DB"/>
    <w:rsid w:val="00A73A6B"/>
    <w:rsid w:val="00A7500B"/>
    <w:rsid w:val="00A847FE"/>
    <w:rsid w:val="00A85B78"/>
    <w:rsid w:val="00A91110"/>
    <w:rsid w:val="00A91B7A"/>
    <w:rsid w:val="00A92159"/>
    <w:rsid w:val="00A9508B"/>
    <w:rsid w:val="00A9557F"/>
    <w:rsid w:val="00A97083"/>
    <w:rsid w:val="00AA0EEA"/>
    <w:rsid w:val="00AA3C4F"/>
    <w:rsid w:val="00AA4C97"/>
    <w:rsid w:val="00AA53A6"/>
    <w:rsid w:val="00AA5CE3"/>
    <w:rsid w:val="00AA69DC"/>
    <w:rsid w:val="00AB0769"/>
    <w:rsid w:val="00AB1C6D"/>
    <w:rsid w:val="00AB2804"/>
    <w:rsid w:val="00AC0992"/>
    <w:rsid w:val="00AC1FCA"/>
    <w:rsid w:val="00AC3D89"/>
    <w:rsid w:val="00AD0D0C"/>
    <w:rsid w:val="00AD25D6"/>
    <w:rsid w:val="00AD40EA"/>
    <w:rsid w:val="00AE0BB1"/>
    <w:rsid w:val="00AE247D"/>
    <w:rsid w:val="00AE3362"/>
    <w:rsid w:val="00AE40E3"/>
    <w:rsid w:val="00AE411C"/>
    <w:rsid w:val="00AE4449"/>
    <w:rsid w:val="00AE4EC2"/>
    <w:rsid w:val="00AE5214"/>
    <w:rsid w:val="00AF3893"/>
    <w:rsid w:val="00AF456F"/>
    <w:rsid w:val="00B0198C"/>
    <w:rsid w:val="00B01B1B"/>
    <w:rsid w:val="00B02476"/>
    <w:rsid w:val="00B02E80"/>
    <w:rsid w:val="00B04DA6"/>
    <w:rsid w:val="00B070B4"/>
    <w:rsid w:val="00B14645"/>
    <w:rsid w:val="00B1679F"/>
    <w:rsid w:val="00B167AB"/>
    <w:rsid w:val="00B27160"/>
    <w:rsid w:val="00B32E77"/>
    <w:rsid w:val="00B33310"/>
    <w:rsid w:val="00B36F64"/>
    <w:rsid w:val="00B37963"/>
    <w:rsid w:val="00B418D5"/>
    <w:rsid w:val="00B4318F"/>
    <w:rsid w:val="00B45EF7"/>
    <w:rsid w:val="00B46084"/>
    <w:rsid w:val="00B47EF0"/>
    <w:rsid w:val="00B5033E"/>
    <w:rsid w:val="00B53C41"/>
    <w:rsid w:val="00B551F8"/>
    <w:rsid w:val="00B6091F"/>
    <w:rsid w:val="00B61730"/>
    <w:rsid w:val="00B61C18"/>
    <w:rsid w:val="00B61FC4"/>
    <w:rsid w:val="00B63D49"/>
    <w:rsid w:val="00B65241"/>
    <w:rsid w:val="00B67C69"/>
    <w:rsid w:val="00B71D80"/>
    <w:rsid w:val="00B76BC7"/>
    <w:rsid w:val="00B77837"/>
    <w:rsid w:val="00B80F80"/>
    <w:rsid w:val="00B819B6"/>
    <w:rsid w:val="00B835F9"/>
    <w:rsid w:val="00B86177"/>
    <w:rsid w:val="00B864DC"/>
    <w:rsid w:val="00B877D2"/>
    <w:rsid w:val="00B932AA"/>
    <w:rsid w:val="00B94CC9"/>
    <w:rsid w:val="00B966EC"/>
    <w:rsid w:val="00B969BC"/>
    <w:rsid w:val="00BB184B"/>
    <w:rsid w:val="00BB265A"/>
    <w:rsid w:val="00BB7259"/>
    <w:rsid w:val="00BB7A45"/>
    <w:rsid w:val="00BB7F88"/>
    <w:rsid w:val="00BC202F"/>
    <w:rsid w:val="00BC384C"/>
    <w:rsid w:val="00BC6905"/>
    <w:rsid w:val="00BD25F3"/>
    <w:rsid w:val="00BD3BC2"/>
    <w:rsid w:val="00BD484E"/>
    <w:rsid w:val="00BE0727"/>
    <w:rsid w:val="00BE1CEE"/>
    <w:rsid w:val="00BE2F2E"/>
    <w:rsid w:val="00BE35EA"/>
    <w:rsid w:val="00BE6ECD"/>
    <w:rsid w:val="00BF3637"/>
    <w:rsid w:val="00BF697F"/>
    <w:rsid w:val="00C00A5F"/>
    <w:rsid w:val="00C0266D"/>
    <w:rsid w:val="00C039F3"/>
    <w:rsid w:val="00C04580"/>
    <w:rsid w:val="00C06EC2"/>
    <w:rsid w:val="00C1121B"/>
    <w:rsid w:val="00C15236"/>
    <w:rsid w:val="00C1666B"/>
    <w:rsid w:val="00C217B2"/>
    <w:rsid w:val="00C223EB"/>
    <w:rsid w:val="00C246A5"/>
    <w:rsid w:val="00C256C7"/>
    <w:rsid w:val="00C303A2"/>
    <w:rsid w:val="00C31B5E"/>
    <w:rsid w:val="00C33BD3"/>
    <w:rsid w:val="00C36627"/>
    <w:rsid w:val="00C401F3"/>
    <w:rsid w:val="00C413BA"/>
    <w:rsid w:val="00C42B5F"/>
    <w:rsid w:val="00C46DCF"/>
    <w:rsid w:val="00C512E5"/>
    <w:rsid w:val="00C52CC8"/>
    <w:rsid w:val="00C540C3"/>
    <w:rsid w:val="00C56AB5"/>
    <w:rsid w:val="00C56C24"/>
    <w:rsid w:val="00C57E6B"/>
    <w:rsid w:val="00C607FF"/>
    <w:rsid w:val="00C62E65"/>
    <w:rsid w:val="00C63960"/>
    <w:rsid w:val="00C64B0D"/>
    <w:rsid w:val="00C652BF"/>
    <w:rsid w:val="00C679D7"/>
    <w:rsid w:val="00C73A17"/>
    <w:rsid w:val="00C776AD"/>
    <w:rsid w:val="00C802D0"/>
    <w:rsid w:val="00C822EC"/>
    <w:rsid w:val="00C84C2E"/>
    <w:rsid w:val="00C925DF"/>
    <w:rsid w:val="00C93A28"/>
    <w:rsid w:val="00C93D71"/>
    <w:rsid w:val="00C94C2F"/>
    <w:rsid w:val="00C94E2B"/>
    <w:rsid w:val="00CA1DAC"/>
    <w:rsid w:val="00CA222B"/>
    <w:rsid w:val="00CA2C30"/>
    <w:rsid w:val="00CA42C7"/>
    <w:rsid w:val="00CA5424"/>
    <w:rsid w:val="00CA66CA"/>
    <w:rsid w:val="00CB301D"/>
    <w:rsid w:val="00CB3312"/>
    <w:rsid w:val="00CB3EE3"/>
    <w:rsid w:val="00CB5844"/>
    <w:rsid w:val="00CB678E"/>
    <w:rsid w:val="00CC13E8"/>
    <w:rsid w:val="00CC47D0"/>
    <w:rsid w:val="00CC5963"/>
    <w:rsid w:val="00CC6C92"/>
    <w:rsid w:val="00CC7433"/>
    <w:rsid w:val="00CD1965"/>
    <w:rsid w:val="00CD6F7D"/>
    <w:rsid w:val="00CD7B86"/>
    <w:rsid w:val="00CE2C94"/>
    <w:rsid w:val="00CE572B"/>
    <w:rsid w:val="00CE7A7B"/>
    <w:rsid w:val="00CF5277"/>
    <w:rsid w:val="00D01036"/>
    <w:rsid w:val="00D024CD"/>
    <w:rsid w:val="00D04084"/>
    <w:rsid w:val="00D144F7"/>
    <w:rsid w:val="00D20A79"/>
    <w:rsid w:val="00D22175"/>
    <w:rsid w:val="00D24682"/>
    <w:rsid w:val="00D26260"/>
    <w:rsid w:val="00D2744A"/>
    <w:rsid w:val="00D31406"/>
    <w:rsid w:val="00D33835"/>
    <w:rsid w:val="00D338C4"/>
    <w:rsid w:val="00D353C4"/>
    <w:rsid w:val="00D40476"/>
    <w:rsid w:val="00D43E7E"/>
    <w:rsid w:val="00D43FA5"/>
    <w:rsid w:val="00D463C8"/>
    <w:rsid w:val="00D474FC"/>
    <w:rsid w:val="00D51490"/>
    <w:rsid w:val="00D544AA"/>
    <w:rsid w:val="00D564EF"/>
    <w:rsid w:val="00D603AE"/>
    <w:rsid w:val="00D659AC"/>
    <w:rsid w:val="00D65D17"/>
    <w:rsid w:val="00D65D1B"/>
    <w:rsid w:val="00D725E4"/>
    <w:rsid w:val="00D746BE"/>
    <w:rsid w:val="00D75281"/>
    <w:rsid w:val="00D7648D"/>
    <w:rsid w:val="00D80622"/>
    <w:rsid w:val="00D84668"/>
    <w:rsid w:val="00D84831"/>
    <w:rsid w:val="00D873EB"/>
    <w:rsid w:val="00D90571"/>
    <w:rsid w:val="00D91233"/>
    <w:rsid w:val="00D92D7B"/>
    <w:rsid w:val="00D92DAA"/>
    <w:rsid w:val="00D935B8"/>
    <w:rsid w:val="00D95E30"/>
    <w:rsid w:val="00D9701E"/>
    <w:rsid w:val="00DA24C9"/>
    <w:rsid w:val="00DA3B41"/>
    <w:rsid w:val="00DA799C"/>
    <w:rsid w:val="00DB60B7"/>
    <w:rsid w:val="00DB751D"/>
    <w:rsid w:val="00DB758A"/>
    <w:rsid w:val="00DC27C3"/>
    <w:rsid w:val="00DC5C86"/>
    <w:rsid w:val="00DD1317"/>
    <w:rsid w:val="00DD35B9"/>
    <w:rsid w:val="00DD3B7F"/>
    <w:rsid w:val="00DD6F91"/>
    <w:rsid w:val="00DD7CD8"/>
    <w:rsid w:val="00DE13BE"/>
    <w:rsid w:val="00DE245C"/>
    <w:rsid w:val="00DE267B"/>
    <w:rsid w:val="00DE51B5"/>
    <w:rsid w:val="00DE5CFA"/>
    <w:rsid w:val="00DF1535"/>
    <w:rsid w:val="00DF25B6"/>
    <w:rsid w:val="00DF2DC5"/>
    <w:rsid w:val="00DF53D6"/>
    <w:rsid w:val="00DF780B"/>
    <w:rsid w:val="00E04F09"/>
    <w:rsid w:val="00E073D4"/>
    <w:rsid w:val="00E209DA"/>
    <w:rsid w:val="00E2373B"/>
    <w:rsid w:val="00E24297"/>
    <w:rsid w:val="00E2707F"/>
    <w:rsid w:val="00E32507"/>
    <w:rsid w:val="00E359FA"/>
    <w:rsid w:val="00E41B61"/>
    <w:rsid w:val="00E43C54"/>
    <w:rsid w:val="00E44308"/>
    <w:rsid w:val="00E45149"/>
    <w:rsid w:val="00E4560C"/>
    <w:rsid w:val="00E46279"/>
    <w:rsid w:val="00E53979"/>
    <w:rsid w:val="00E55974"/>
    <w:rsid w:val="00E57620"/>
    <w:rsid w:val="00E57710"/>
    <w:rsid w:val="00E60EEB"/>
    <w:rsid w:val="00E647EE"/>
    <w:rsid w:val="00E67BB8"/>
    <w:rsid w:val="00E718BD"/>
    <w:rsid w:val="00E72E2E"/>
    <w:rsid w:val="00E74D95"/>
    <w:rsid w:val="00E76695"/>
    <w:rsid w:val="00E77858"/>
    <w:rsid w:val="00E8430D"/>
    <w:rsid w:val="00E868F7"/>
    <w:rsid w:val="00E91FBE"/>
    <w:rsid w:val="00E92CCD"/>
    <w:rsid w:val="00E94233"/>
    <w:rsid w:val="00EA40F8"/>
    <w:rsid w:val="00EA67E4"/>
    <w:rsid w:val="00EB07A9"/>
    <w:rsid w:val="00EB4B8E"/>
    <w:rsid w:val="00EB4EB9"/>
    <w:rsid w:val="00EB6401"/>
    <w:rsid w:val="00EB6410"/>
    <w:rsid w:val="00EB65BC"/>
    <w:rsid w:val="00EC23CA"/>
    <w:rsid w:val="00EC2490"/>
    <w:rsid w:val="00ED19BB"/>
    <w:rsid w:val="00ED42D8"/>
    <w:rsid w:val="00ED59E5"/>
    <w:rsid w:val="00ED5AA6"/>
    <w:rsid w:val="00EE09CF"/>
    <w:rsid w:val="00EE0E9C"/>
    <w:rsid w:val="00EE3224"/>
    <w:rsid w:val="00EE5831"/>
    <w:rsid w:val="00EF03CE"/>
    <w:rsid w:val="00EF0F0A"/>
    <w:rsid w:val="00EF1A09"/>
    <w:rsid w:val="00EF4F6A"/>
    <w:rsid w:val="00F00F11"/>
    <w:rsid w:val="00F02F9E"/>
    <w:rsid w:val="00F04D2F"/>
    <w:rsid w:val="00F0615A"/>
    <w:rsid w:val="00F10F3F"/>
    <w:rsid w:val="00F12DD2"/>
    <w:rsid w:val="00F17463"/>
    <w:rsid w:val="00F20F38"/>
    <w:rsid w:val="00F22451"/>
    <w:rsid w:val="00F2439C"/>
    <w:rsid w:val="00F25F26"/>
    <w:rsid w:val="00F27A95"/>
    <w:rsid w:val="00F27F9B"/>
    <w:rsid w:val="00F316E3"/>
    <w:rsid w:val="00F3470E"/>
    <w:rsid w:val="00F36301"/>
    <w:rsid w:val="00F37696"/>
    <w:rsid w:val="00F40088"/>
    <w:rsid w:val="00F4158F"/>
    <w:rsid w:val="00F424D2"/>
    <w:rsid w:val="00F431F8"/>
    <w:rsid w:val="00F4492F"/>
    <w:rsid w:val="00F60460"/>
    <w:rsid w:val="00F60BC2"/>
    <w:rsid w:val="00F62468"/>
    <w:rsid w:val="00F64D95"/>
    <w:rsid w:val="00F66EBD"/>
    <w:rsid w:val="00F70590"/>
    <w:rsid w:val="00F72B51"/>
    <w:rsid w:val="00F81F84"/>
    <w:rsid w:val="00F82051"/>
    <w:rsid w:val="00F837AA"/>
    <w:rsid w:val="00F8435C"/>
    <w:rsid w:val="00F87CE8"/>
    <w:rsid w:val="00F87D8B"/>
    <w:rsid w:val="00F91E33"/>
    <w:rsid w:val="00F93944"/>
    <w:rsid w:val="00F9457A"/>
    <w:rsid w:val="00F97518"/>
    <w:rsid w:val="00FA0DB8"/>
    <w:rsid w:val="00FB1E7B"/>
    <w:rsid w:val="00FB2DA5"/>
    <w:rsid w:val="00FB3474"/>
    <w:rsid w:val="00FB3A9C"/>
    <w:rsid w:val="00FB4026"/>
    <w:rsid w:val="00FB4AC0"/>
    <w:rsid w:val="00FB5D14"/>
    <w:rsid w:val="00FC1030"/>
    <w:rsid w:val="00FC12E2"/>
    <w:rsid w:val="00FC4F05"/>
    <w:rsid w:val="00FC7AA7"/>
    <w:rsid w:val="00FD010A"/>
    <w:rsid w:val="00FD0CA7"/>
    <w:rsid w:val="00FD1623"/>
    <w:rsid w:val="00FD1E56"/>
    <w:rsid w:val="00FD569B"/>
    <w:rsid w:val="00FE2767"/>
    <w:rsid w:val="00FE48E4"/>
    <w:rsid w:val="00FE6B4F"/>
    <w:rsid w:val="00FF1792"/>
    <w:rsid w:val="00FF1F2D"/>
    <w:rsid w:val="00FF63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308"/>
    <w:pPr>
      <w:suppressAutoHyphens/>
    </w:pPr>
    <w:rPr>
      <w:rFonts w:ascii=".VnTime" w:hAnsi=".VnTime" w:cs=".VnTime"/>
      <w:color w:val="0000FF"/>
      <w:sz w:val="28"/>
      <w:lang w:val="en-US" w:eastAsia="zh-CN"/>
    </w:rPr>
  </w:style>
  <w:style w:type="paragraph" w:styleId="Heading1">
    <w:name w:val="heading 1"/>
    <w:basedOn w:val="Normal"/>
    <w:next w:val="Normal"/>
    <w:qFormat/>
    <w:pPr>
      <w:keepNext/>
      <w:tabs>
        <w:tab w:val="num" w:pos="432"/>
      </w:tabs>
      <w:ind w:left="432" w:hanging="432"/>
      <w:jc w:val="center"/>
      <w:outlineLvl w:val="0"/>
    </w:pPr>
    <w:rPr>
      <w:b/>
    </w:rPr>
  </w:style>
  <w:style w:type="paragraph" w:styleId="Heading2">
    <w:name w:val="heading 2"/>
    <w:basedOn w:val="Normal"/>
    <w:next w:val="Normal"/>
    <w:qFormat/>
    <w:pPr>
      <w:keepNext/>
      <w:tabs>
        <w:tab w:val="num" w:pos="576"/>
      </w:tabs>
      <w:spacing w:line="300" w:lineRule="auto"/>
      <w:ind w:left="576" w:hanging="576"/>
      <w:outlineLvl w:val="1"/>
    </w:pPr>
    <w:rPr>
      <w:b/>
      <w:color w:val="auto"/>
      <w:lang w:val="en-GB"/>
    </w:rPr>
  </w:style>
  <w:style w:type="paragraph" w:styleId="Heading3">
    <w:name w:val="heading 3"/>
    <w:basedOn w:val="Normal"/>
    <w:next w:val="Normal"/>
    <w:qFormat/>
    <w:pPr>
      <w:keepNext/>
      <w:tabs>
        <w:tab w:val="num" w:pos="720"/>
      </w:tabs>
      <w:spacing w:before="60"/>
      <w:ind w:left="720" w:hanging="720"/>
      <w:jc w:val="center"/>
      <w:outlineLvl w:val="2"/>
    </w:pPr>
    <w:rPr>
      <w:rFonts w:ascii="Times New Roman" w:hAnsi="Times New Roman" w:cs="Times New Roman"/>
      <w:b/>
      <w:color w:val="auto"/>
      <w:u w:val="single"/>
    </w:rPr>
  </w:style>
  <w:style w:type="paragraph" w:styleId="Heading4">
    <w:name w:val="heading 4"/>
    <w:basedOn w:val="Normal"/>
    <w:next w:val="Normal"/>
    <w:qFormat/>
    <w:pPr>
      <w:keepNext/>
      <w:tabs>
        <w:tab w:val="num" w:pos="864"/>
      </w:tabs>
      <w:ind w:left="864" w:hanging="864"/>
      <w:jc w:val="center"/>
      <w:outlineLvl w:val="3"/>
    </w:pPr>
    <w:rPr>
      <w:rFonts w:ascii=".VnTimeH" w:hAnsi=".VnTimeH" w:cs=".VnTimeH"/>
      <w:b/>
      <w:bCs/>
      <w:color w:val="auto"/>
      <w:spacing w:val="-14"/>
      <w:w w:val="90"/>
      <w:sz w:val="26"/>
    </w:rPr>
  </w:style>
  <w:style w:type="paragraph" w:styleId="Heading5">
    <w:name w:val="heading 5"/>
    <w:basedOn w:val="Normal"/>
    <w:next w:val="Normal"/>
    <w:qFormat/>
    <w:pPr>
      <w:keepNext/>
      <w:tabs>
        <w:tab w:val="num" w:pos="1008"/>
      </w:tabs>
      <w:ind w:left="1604" w:firstLine="556"/>
      <w:outlineLvl w:val="4"/>
    </w:pPr>
    <w:rPr>
      <w:b/>
      <w:color w:val="auto"/>
    </w:rPr>
  </w:style>
  <w:style w:type="paragraph" w:styleId="Heading6">
    <w:name w:val="heading 6"/>
    <w:basedOn w:val="Normal"/>
    <w:next w:val="Normal"/>
    <w:qFormat/>
    <w:pPr>
      <w:keepNext/>
      <w:tabs>
        <w:tab w:val="num" w:pos="1152"/>
      </w:tabs>
      <w:ind w:left="1152" w:hanging="1152"/>
      <w:jc w:val="center"/>
      <w:outlineLvl w:val="5"/>
    </w:pPr>
    <w:rPr>
      <w:rFonts w:ascii=".VnTimeH" w:hAnsi=".VnTimeH" w:cs=".VnTimeH"/>
      <w:b/>
      <w:color w:val="auto"/>
      <w:szCs w:val="28"/>
    </w:rPr>
  </w:style>
  <w:style w:type="paragraph" w:styleId="Heading7">
    <w:name w:val="heading 7"/>
    <w:basedOn w:val="Normal"/>
    <w:next w:val="Normal"/>
    <w:qFormat/>
    <w:pPr>
      <w:keepNext/>
      <w:tabs>
        <w:tab w:val="num" w:pos="1296"/>
      </w:tabs>
      <w:ind w:firstLine="720"/>
      <w:jc w:val="center"/>
      <w:outlineLvl w:val="6"/>
    </w:pPr>
    <w:rPr>
      <w:rFonts w:ascii=".VnTimeH" w:hAnsi=".VnTimeH" w:cs=".VnTimeH"/>
      <w:b/>
      <w:color w:val="auto"/>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color w:val="auto"/>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color w:val="000000"/>
    </w:rPr>
  </w:style>
  <w:style w:type="character" w:customStyle="1" w:styleId="WW8Num17z0">
    <w:name w:val="WW8Num17z0"/>
    <w:rPr>
      <w:b w:val="0"/>
    </w:rPr>
  </w:style>
  <w:style w:type="character" w:customStyle="1" w:styleId="WW8Num18z0">
    <w:name w:val="WW8Num18z0"/>
    <w:rPr>
      <w:rFonts w:ascii="Wingdings" w:eastAsia="Times New Roman" w:hAnsi="Wingdings"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Wingdings" w:eastAsia="Times New Roman" w:hAnsi="Wingdings"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b/>
    </w:rPr>
  </w:style>
  <w:style w:type="character" w:customStyle="1" w:styleId="WW8Num27z0">
    <w:name w:val="WW8Num27z0"/>
    <w:rPr>
      <w:rFonts w:ascii="Wingdings" w:eastAsia="Times New Roman" w:hAnsi="Wingdings"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31z0">
    <w:name w:val="WW8Num31z0"/>
    <w:rPr>
      <w:b w:val="0"/>
      <w:i w:val="0"/>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b w:val="0"/>
      <w:i w:val="0"/>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eastAsia="Times New Roman" w:hAnsi="Symbol"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styleId="PageNumber">
    <w:name w:val="page number"/>
    <w:basedOn w:val="DefaultParagraphFont"/>
  </w:style>
  <w:style w:type="character" w:customStyle="1" w:styleId="FooterChar">
    <w:name w:val="Footer Char"/>
    <w:rPr>
      <w:rFonts w:ascii=".VnTime" w:hAnsi=".VnTime" w:cs=".VnTime"/>
      <w:color w:val="0000FF"/>
      <w:sz w:val="28"/>
    </w:rPr>
  </w:style>
  <w:style w:type="paragraph" w:customStyle="1" w:styleId="Heading">
    <w:name w:val="Heading"/>
    <w:basedOn w:val="Normal"/>
    <w:next w:val="BodyText"/>
    <w:pPr>
      <w:keepNext/>
      <w:spacing w:before="240" w:after="120"/>
    </w:pPr>
    <w:rPr>
      <w:rFonts w:ascii="Arial" w:eastAsia="Lucida Sans Unicode" w:hAnsi="Arial" w:cs="Mangal"/>
      <w:szCs w:val="28"/>
    </w:rPr>
  </w:style>
  <w:style w:type="paragraph" w:styleId="BodyText">
    <w:name w:val="Body Text"/>
    <w:basedOn w:val="Normal"/>
    <w:pPr>
      <w:jc w:val="both"/>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Indent">
    <w:name w:val="Body Text Indent"/>
    <w:basedOn w:val="Normal"/>
    <w:pPr>
      <w:ind w:left="360"/>
      <w:jc w:val="both"/>
    </w:pPr>
  </w:style>
  <w:style w:type="paragraph" w:styleId="Footer">
    <w:name w:val="footer"/>
    <w:basedOn w:val="Normal"/>
  </w:style>
  <w:style w:type="paragraph" w:styleId="Header">
    <w:name w:val="header"/>
    <w:basedOn w:val="Normal"/>
  </w:style>
  <w:style w:type="paragraph" w:styleId="BodyTextIndent2">
    <w:name w:val="Body Text Indent 2"/>
    <w:basedOn w:val="Normal"/>
    <w:pPr>
      <w:ind w:firstLine="720"/>
      <w:jc w:val="both"/>
    </w:pPr>
    <w:rPr>
      <w:color w:val="auto"/>
    </w:rPr>
  </w:style>
  <w:style w:type="paragraph" w:styleId="BodyText2">
    <w:name w:val="Body Text 2"/>
    <w:basedOn w:val="Normal"/>
    <w:pPr>
      <w:jc w:val="center"/>
    </w:pPr>
    <w:rPr>
      <w:rFonts w:ascii=".VnTimeH" w:hAnsi=".VnTimeH" w:cs=".VnTimeH"/>
      <w:b/>
      <w:color w:val="auto"/>
      <w:spacing w:val="-4"/>
    </w:rPr>
  </w:style>
  <w:style w:type="paragraph" w:styleId="BodyText3">
    <w:name w:val="Body Text 3"/>
    <w:basedOn w:val="Normal"/>
    <w:pPr>
      <w:spacing w:before="60" w:after="40"/>
      <w:jc w:val="both"/>
    </w:pPr>
    <w:rPr>
      <w:b/>
      <w:color w:val="auto"/>
      <w:spacing w:val="-4"/>
    </w:rPr>
  </w:style>
  <w:style w:type="paragraph" w:customStyle="1" w:styleId="CharCharCharChar">
    <w:name w:val="Char Char Char Char"/>
    <w:basedOn w:val="Normal"/>
    <w:pPr>
      <w:spacing w:after="160" w:line="240" w:lineRule="exact"/>
    </w:pPr>
    <w:rPr>
      <w:rFonts w:ascii="Verdana" w:hAnsi="Verdana" w:cs="Verdana"/>
      <w:color w:val="auto"/>
      <w:sz w:val="20"/>
    </w:rPr>
  </w:style>
  <w:style w:type="paragraph" w:styleId="BodyTextIndent3">
    <w:name w:val="Body Text Indent 3"/>
    <w:basedOn w:val="Normal"/>
    <w:pPr>
      <w:autoSpaceDE w:val="0"/>
      <w:spacing w:after="120"/>
      <w:ind w:firstLine="720"/>
      <w:jc w:val="both"/>
    </w:pPr>
    <w:rPr>
      <w:rFonts w:ascii="Times New Roman" w:hAnsi="Times New Roman" w:cs="Times New Roman"/>
      <w:color w:val="auto"/>
      <w:szCs w:val="28"/>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harCharCharCharCharCharCharCharCharCharCharCharCharCharCharChar">
    <w:name w:val="Char Char Char Char Char Char Char Char Char Char Char Char Char Char Char Char"/>
    <w:basedOn w:val="Normal"/>
    <w:semiHidden/>
    <w:rsid w:val="00DA3B41"/>
    <w:pPr>
      <w:suppressAutoHyphens w:val="0"/>
      <w:spacing w:after="160" w:line="240" w:lineRule="exact"/>
    </w:pPr>
    <w:rPr>
      <w:rFonts w:ascii="Arial" w:hAnsi="Arial" w:cs="Times New Roman"/>
      <w:noProof/>
      <w:color w:val="auto"/>
      <w:sz w:val="22"/>
      <w:szCs w:val="22"/>
      <w:lang w:val="nl-NL" w:eastAsia="en-US"/>
    </w:rPr>
  </w:style>
  <w:style w:type="character" w:customStyle="1" w:styleId="apple-converted-space">
    <w:name w:val="apple-converted-space"/>
    <w:basedOn w:val="DefaultParagraphFont"/>
    <w:rsid w:val="00B01B1B"/>
  </w:style>
  <w:style w:type="character" w:styleId="Emphasis">
    <w:name w:val="Emphasis"/>
    <w:qFormat/>
    <w:rsid w:val="00B01B1B"/>
    <w:rPr>
      <w:i/>
      <w:iCs/>
    </w:rPr>
  </w:style>
  <w:style w:type="paragraph" w:customStyle="1" w:styleId="DefaultParagraphFontParaCharCharCharCharChar">
    <w:name w:val="Default Paragraph Font Para Char Char Char Char Char"/>
    <w:autoRedefine/>
    <w:rsid w:val="0079561C"/>
    <w:pPr>
      <w:tabs>
        <w:tab w:val="left" w:pos="1152"/>
      </w:tabs>
      <w:spacing w:before="120" w:after="120" w:line="312" w:lineRule="auto"/>
    </w:pPr>
    <w:rPr>
      <w:rFonts w:ascii="Arial" w:hAnsi="Arial" w:cs="Arial"/>
      <w:sz w:val="26"/>
      <w:szCs w:val="26"/>
      <w:lang w:val="en-US" w:eastAsia="en-US"/>
    </w:rPr>
  </w:style>
  <w:style w:type="character" w:customStyle="1" w:styleId="Bodytext20">
    <w:name w:val="Body text (2)_"/>
    <w:link w:val="Bodytext21"/>
    <w:rsid w:val="00654FA0"/>
    <w:rPr>
      <w:sz w:val="28"/>
      <w:szCs w:val="28"/>
      <w:shd w:val="clear" w:color="auto" w:fill="FFFFFF"/>
    </w:rPr>
  </w:style>
  <w:style w:type="paragraph" w:customStyle="1" w:styleId="Bodytext21">
    <w:name w:val="Body text (2)"/>
    <w:basedOn w:val="Normal"/>
    <w:link w:val="Bodytext20"/>
    <w:rsid w:val="00654FA0"/>
    <w:pPr>
      <w:widowControl w:val="0"/>
      <w:shd w:val="clear" w:color="auto" w:fill="FFFFFF"/>
      <w:suppressAutoHyphens w:val="0"/>
      <w:spacing w:before="300" w:after="120" w:line="0" w:lineRule="atLeast"/>
    </w:pPr>
    <w:rPr>
      <w:rFonts w:ascii="Times New Roman" w:hAnsi="Times New Roman" w:cs="Times New Roman"/>
      <w:color w:val="auto"/>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308"/>
    <w:pPr>
      <w:suppressAutoHyphens/>
    </w:pPr>
    <w:rPr>
      <w:rFonts w:ascii=".VnTime" w:hAnsi=".VnTime" w:cs=".VnTime"/>
      <w:color w:val="0000FF"/>
      <w:sz w:val="28"/>
      <w:lang w:val="en-US" w:eastAsia="zh-CN"/>
    </w:rPr>
  </w:style>
  <w:style w:type="paragraph" w:styleId="Heading1">
    <w:name w:val="heading 1"/>
    <w:basedOn w:val="Normal"/>
    <w:next w:val="Normal"/>
    <w:qFormat/>
    <w:pPr>
      <w:keepNext/>
      <w:tabs>
        <w:tab w:val="num" w:pos="432"/>
      </w:tabs>
      <w:ind w:left="432" w:hanging="432"/>
      <w:jc w:val="center"/>
      <w:outlineLvl w:val="0"/>
    </w:pPr>
    <w:rPr>
      <w:b/>
    </w:rPr>
  </w:style>
  <w:style w:type="paragraph" w:styleId="Heading2">
    <w:name w:val="heading 2"/>
    <w:basedOn w:val="Normal"/>
    <w:next w:val="Normal"/>
    <w:qFormat/>
    <w:pPr>
      <w:keepNext/>
      <w:tabs>
        <w:tab w:val="num" w:pos="576"/>
      </w:tabs>
      <w:spacing w:line="300" w:lineRule="auto"/>
      <w:ind w:left="576" w:hanging="576"/>
      <w:outlineLvl w:val="1"/>
    </w:pPr>
    <w:rPr>
      <w:b/>
      <w:color w:val="auto"/>
      <w:lang w:val="en-GB"/>
    </w:rPr>
  </w:style>
  <w:style w:type="paragraph" w:styleId="Heading3">
    <w:name w:val="heading 3"/>
    <w:basedOn w:val="Normal"/>
    <w:next w:val="Normal"/>
    <w:qFormat/>
    <w:pPr>
      <w:keepNext/>
      <w:tabs>
        <w:tab w:val="num" w:pos="720"/>
      </w:tabs>
      <w:spacing w:before="60"/>
      <w:ind w:left="720" w:hanging="720"/>
      <w:jc w:val="center"/>
      <w:outlineLvl w:val="2"/>
    </w:pPr>
    <w:rPr>
      <w:rFonts w:ascii="Times New Roman" w:hAnsi="Times New Roman" w:cs="Times New Roman"/>
      <w:b/>
      <w:color w:val="auto"/>
      <w:u w:val="single"/>
    </w:rPr>
  </w:style>
  <w:style w:type="paragraph" w:styleId="Heading4">
    <w:name w:val="heading 4"/>
    <w:basedOn w:val="Normal"/>
    <w:next w:val="Normal"/>
    <w:qFormat/>
    <w:pPr>
      <w:keepNext/>
      <w:tabs>
        <w:tab w:val="num" w:pos="864"/>
      </w:tabs>
      <w:ind w:left="864" w:hanging="864"/>
      <w:jc w:val="center"/>
      <w:outlineLvl w:val="3"/>
    </w:pPr>
    <w:rPr>
      <w:rFonts w:ascii=".VnTimeH" w:hAnsi=".VnTimeH" w:cs=".VnTimeH"/>
      <w:b/>
      <w:bCs/>
      <w:color w:val="auto"/>
      <w:spacing w:val="-14"/>
      <w:w w:val="90"/>
      <w:sz w:val="26"/>
    </w:rPr>
  </w:style>
  <w:style w:type="paragraph" w:styleId="Heading5">
    <w:name w:val="heading 5"/>
    <w:basedOn w:val="Normal"/>
    <w:next w:val="Normal"/>
    <w:qFormat/>
    <w:pPr>
      <w:keepNext/>
      <w:tabs>
        <w:tab w:val="num" w:pos="1008"/>
      </w:tabs>
      <w:ind w:left="1604" w:firstLine="556"/>
      <w:outlineLvl w:val="4"/>
    </w:pPr>
    <w:rPr>
      <w:b/>
      <w:color w:val="auto"/>
    </w:rPr>
  </w:style>
  <w:style w:type="paragraph" w:styleId="Heading6">
    <w:name w:val="heading 6"/>
    <w:basedOn w:val="Normal"/>
    <w:next w:val="Normal"/>
    <w:qFormat/>
    <w:pPr>
      <w:keepNext/>
      <w:tabs>
        <w:tab w:val="num" w:pos="1152"/>
      </w:tabs>
      <w:ind w:left="1152" w:hanging="1152"/>
      <w:jc w:val="center"/>
      <w:outlineLvl w:val="5"/>
    </w:pPr>
    <w:rPr>
      <w:rFonts w:ascii=".VnTimeH" w:hAnsi=".VnTimeH" w:cs=".VnTimeH"/>
      <w:b/>
      <w:color w:val="auto"/>
      <w:szCs w:val="28"/>
    </w:rPr>
  </w:style>
  <w:style w:type="paragraph" w:styleId="Heading7">
    <w:name w:val="heading 7"/>
    <w:basedOn w:val="Normal"/>
    <w:next w:val="Normal"/>
    <w:qFormat/>
    <w:pPr>
      <w:keepNext/>
      <w:tabs>
        <w:tab w:val="num" w:pos="1296"/>
      </w:tabs>
      <w:ind w:firstLine="720"/>
      <w:jc w:val="center"/>
      <w:outlineLvl w:val="6"/>
    </w:pPr>
    <w:rPr>
      <w:rFonts w:ascii=".VnTimeH" w:hAnsi=".VnTimeH" w:cs=".VnTimeH"/>
      <w:b/>
      <w:color w:val="auto"/>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color w:val="auto"/>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color w:val="000000"/>
    </w:rPr>
  </w:style>
  <w:style w:type="character" w:customStyle="1" w:styleId="WW8Num17z0">
    <w:name w:val="WW8Num17z0"/>
    <w:rPr>
      <w:b w:val="0"/>
    </w:rPr>
  </w:style>
  <w:style w:type="character" w:customStyle="1" w:styleId="WW8Num18z0">
    <w:name w:val="WW8Num18z0"/>
    <w:rPr>
      <w:rFonts w:ascii="Wingdings" w:eastAsia="Times New Roman" w:hAnsi="Wingdings"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Wingdings" w:eastAsia="Times New Roman" w:hAnsi="Wingdings"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b/>
    </w:rPr>
  </w:style>
  <w:style w:type="character" w:customStyle="1" w:styleId="WW8Num27z0">
    <w:name w:val="WW8Num27z0"/>
    <w:rPr>
      <w:rFonts w:ascii="Wingdings" w:eastAsia="Times New Roman" w:hAnsi="Wingdings"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31z0">
    <w:name w:val="WW8Num31z0"/>
    <w:rPr>
      <w:b w:val="0"/>
      <w:i w:val="0"/>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b w:val="0"/>
      <w:i w:val="0"/>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eastAsia="Times New Roman" w:hAnsi="Symbol"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styleId="PageNumber">
    <w:name w:val="page number"/>
    <w:basedOn w:val="DefaultParagraphFont"/>
  </w:style>
  <w:style w:type="character" w:customStyle="1" w:styleId="FooterChar">
    <w:name w:val="Footer Char"/>
    <w:rPr>
      <w:rFonts w:ascii=".VnTime" w:hAnsi=".VnTime" w:cs=".VnTime"/>
      <w:color w:val="0000FF"/>
      <w:sz w:val="28"/>
    </w:rPr>
  </w:style>
  <w:style w:type="paragraph" w:customStyle="1" w:styleId="Heading">
    <w:name w:val="Heading"/>
    <w:basedOn w:val="Normal"/>
    <w:next w:val="BodyText"/>
    <w:pPr>
      <w:keepNext/>
      <w:spacing w:before="240" w:after="120"/>
    </w:pPr>
    <w:rPr>
      <w:rFonts w:ascii="Arial" w:eastAsia="Lucida Sans Unicode" w:hAnsi="Arial" w:cs="Mangal"/>
      <w:szCs w:val="28"/>
    </w:rPr>
  </w:style>
  <w:style w:type="paragraph" w:styleId="BodyText">
    <w:name w:val="Body Text"/>
    <w:basedOn w:val="Normal"/>
    <w:pPr>
      <w:jc w:val="both"/>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Indent">
    <w:name w:val="Body Text Indent"/>
    <w:basedOn w:val="Normal"/>
    <w:pPr>
      <w:ind w:left="360"/>
      <w:jc w:val="both"/>
    </w:pPr>
  </w:style>
  <w:style w:type="paragraph" w:styleId="Footer">
    <w:name w:val="footer"/>
    <w:basedOn w:val="Normal"/>
  </w:style>
  <w:style w:type="paragraph" w:styleId="Header">
    <w:name w:val="header"/>
    <w:basedOn w:val="Normal"/>
  </w:style>
  <w:style w:type="paragraph" w:styleId="BodyTextIndent2">
    <w:name w:val="Body Text Indent 2"/>
    <w:basedOn w:val="Normal"/>
    <w:pPr>
      <w:ind w:firstLine="720"/>
      <w:jc w:val="both"/>
    </w:pPr>
    <w:rPr>
      <w:color w:val="auto"/>
    </w:rPr>
  </w:style>
  <w:style w:type="paragraph" w:styleId="BodyText2">
    <w:name w:val="Body Text 2"/>
    <w:basedOn w:val="Normal"/>
    <w:pPr>
      <w:jc w:val="center"/>
    </w:pPr>
    <w:rPr>
      <w:rFonts w:ascii=".VnTimeH" w:hAnsi=".VnTimeH" w:cs=".VnTimeH"/>
      <w:b/>
      <w:color w:val="auto"/>
      <w:spacing w:val="-4"/>
    </w:rPr>
  </w:style>
  <w:style w:type="paragraph" w:styleId="BodyText3">
    <w:name w:val="Body Text 3"/>
    <w:basedOn w:val="Normal"/>
    <w:pPr>
      <w:spacing w:before="60" w:after="40"/>
      <w:jc w:val="both"/>
    </w:pPr>
    <w:rPr>
      <w:b/>
      <w:color w:val="auto"/>
      <w:spacing w:val="-4"/>
    </w:rPr>
  </w:style>
  <w:style w:type="paragraph" w:customStyle="1" w:styleId="CharCharCharChar">
    <w:name w:val="Char Char Char Char"/>
    <w:basedOn w:val="Normal"/>
    <w:pPr>
      <w:spacing w:after="160" w:line="240" w:lineRule="exact"/>
    </w:pPr>
    <w:rPr>
      <w:rFonts w:ascii="Verdana" w:hAnsi="Verdana" w:cs="Verdana"/>
      <w:color w:val="auto"/>
      <w:sz w:val="20"/>
    </w:rPr>
  </w:style>
  <w:style w:type="paragraph" w:styleId="BodyTextIndent3">
    <w:name w:val="Body Text Indent 3"/>
    <w:basedOn w:val="Normal"/>
    <w:pPr>
      <w:autoSpaceDE w:val="0"/>
      <w:spacing w:after="120"/>
      <w:ind w:firstLine="720"/>
      <w:jc w:val="both"/>
    </w:pPr>
    <w:rPr>
      <w:rFonts w:ascii="Times New Roman" w:hAnsi="Times New Roman" w:cs="Times New Roman"/>
      <w:color w:val="auto"/>
      <w:szCs w:val="28"/>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harCharCharCharCharCharCharCharCharCharCharCharCharCharCharChar">
    <w:name w:val="Char Char Char Char Char Char Char Char Char Char Char Char Char Char Char Char"/>
    <w:basedOn w:val="Normal"/>
    <w:semiHidden/>
    <w:rsid w:val="00DA3B41"/>
    <w:pPr>
      <w:suppressAutoHyphens w:val="0"/>
      <w:spacing w:after="160" w:line="240" w:lineRule="exact"/>
    </w:pPr>
    <w:rPr>
      <w:rFonts w:ascii="Arial" w:hAnsi="Arial" w:cs="Times New Roman"/>
      <w:noProof/>
      <w:color w:val="auto"/>
      <w:sz w:val="22"/>
      <w:szCs w:val="22"/>
      <w:lang w:val="nl-NL" w:eastAsia="en-US"/>
    </w:rPr>
  </w:style>
  <w:style w:type="character" w:customStyle="1" w:styleId="apple-converted-space">
    <w:name w:val="apple-converted-space"/>
    <w:basedOn w:val="DefaultParagraphFont"/>
    <w:rsid w:val="00B01B1B"/>
  </w:style>
  <w:style w:type="character" w:styleId="Emphasis">
    <w:name w:val="Emphasis"/>
    <w:qFormat/>
    <w:rsid w:val="00B01B1B"/>
    <w:rPr>
      <w:i/>
      <w:iCs/>
    </w:rPr>
  </w:style>
  <w:style w:type="paragraph" w:customStyle="1" w:styleId="DefaultParagraphFontParaCharCharCharCharChar">
    <w:name w:val="Default Paragraph Font Para Char Char Char Char Char"/>
    <w:autoRedefine/>
    <w:rsid w:val="0079561C"/>
    <w:pPr>
      <w:tabs>
        <w:tab w:val="left" w:pos="1152"/>
      </w:tabs>
      <w:spacing w:before="120" w:after="120" w:line="312" w:lineRule="auto"/>
    </w:pPr>
    <w:rPr>
      <w:rFonts w:ascii="Arial" w:hAnsi="Arial" w:cs="Arial"/>
      <w:sz w:val="26"/>
      <w:szCs w:val="26"/>
      <w:lang w:val="en-US" w:eastAsia="en-US"/>
    </w:rPr>
  </w:style>
  <w:style w:type="character" w:customStyle="1" w:styleId="Bodytext20">
    <w:name w:val="Body text (2)_"/>
    <w:link w:val="Bodytext21"/>
    <w:rsid w:val="00654FA0"/>
    <w:rPr>
      <w:sz w:val="28"/>
      <w:szCs w:val="28"/>
      <w:shd w:val="clear" w:color="auto" w:fill="FFFFFF"/>
    </w:rPr>
  </w:style>
  <w:style w:type="paragraph" w:customStyle="1" w:styleId="Bodytext21">
    <w:name w:val="Body text (2)"/>
    <w:basedOn w:val="Normal"/>
    <w:link w:val="Bodytext20"/>
    <w:rsid w:val="00654FA0"/>
    <w:pPr>
      <w:widowControl w:val="0"/>
      <w:shd w:val="clear" w:color="auto" w:fill="FFFFFF"/>
      <w:suppressAutoHyphens w:val="0"/>
      <w:spacing w:before="300" w:after="120" w:line="0" w:lineRule="atLeast"/>
    </w:pPr>
    <w:rPr>
      <w:rFonts w:ascii="Times New Roman" w:hAnsi="Times New Roman" w:cs="Times New Roman"/>
      <w:color w:val="auto"/>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214090">
      <w:bodyDiv w:val="1"/>
      <w:marLeft w:val="0"/>
      <w:marRight w:val="0"/>
      <w:marTop w:val="0"/>
      <w:marBottom w:val="0"/>
      <w:divBdr>
        <w:top w:val="none" w:sz="0" w:space="0" w:color="auto"/>
        <w:left w:val="none" w:sz="0" w:space="0" w:color="auto"/>
        <w:bottom w:val="none" w:sz="0" w:space="0" w:color="auto"/>
        <w:right w:val="none" w:sz="0" w:space="0" w:color="auto"/>
      </w:divBdr>
      <w:divsChild>
        <w:div w:id="1258444759">
          <w:marLeft w:val="0"/>
          <w:marRight w:val="0"/>
          <w:marTop w:val="0"/>
          <w:marBottom w:val="0"/>
          <w:divBdr>
            <w:top w:val="none" w:sz="0" w:space="0" w:color="auto"/>
            <w:left w:val="none" w:sz="0" w:space="0" w:color="auto"/>
            <w:bottom w:val="none" w:sz="0" w:space="0" w:color="auto"/>
            <w:right w:val="none" w:sz="0" w:space="0" w:color="auto"/>
          </w:divBdr>
          <w:divsChild>
            <w:div w:id="1899969559">
              <w:marLeft w:val="0"/>
              <w:marRight w:val="0"/>
              <w:marTop w:val="0"/>
              <w:marBottom w:val="0"/>
              <w:divBdr>
                <w:top w:val="none" w:sz="0" w:space="0" w:color="auto"/>
                <w:left w:val="none" w:sz="0" w:space="0" w:color="auto"/>
                <w:bottom w:val="none" w:sz="0" w:space="0" w:color="auto"/>
                <w:right w:val="none" w:sz="0" w:space="0" w:color="auto"/>
              </w:divBdr>
              <w:divsChild>
                <w:div w:id="1348361546">
                  <w:marLeft w:val="0"/>
                  <w:marRight w:val="0"/>
                  <w:marTop w:val="0"/>
                  <w:marBottom w:val="0"/>
                  <w:divBdr>
                    <w:top w:val="none" w:sz="0" w:space="0" w:color="auto"/>
                    <w:left w:val="none" w:sz="0" w:space="0" w:color="auto"/>
                    <w:bottom w:val="none" w:sz="0" w:space="0" w:color="auto"/>
                    <w:right w:val="none" w:sz="0" w:space="0" w:color="auto"/>
                  </w:divBdr>
                  <w:divsChild>
                    <w:div w:id="1867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UBND TØnh L¹ng Sn   Céng hoµ x· héi chñ nghÜa ViÖt Nam</vt:lpstr>
    </vt:vector>
  </TitlesOfParts>
  <Company>0982.808.065</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L¹ng Sn   Céng hoµ x· héi chñ nghÜa ViÖt Nam</dc:title>
  <dc:creator>minhgiau</dc:creator>
  <cp:lastModifiedBy>user</cp:lastModifiedBy>
  <cp:revision>2</cp:revision>
  <cp:lastPrinted>2021-09-01T07:45:00Z</cp:lastPrinted>
  <dcterms:created xsi:type="dcterms:W3CDTF">2023-04-21T08:19:00Z</dcterms:created>
  <dcterms:modified xsi:type="dcterms:W3CDTF">2023-04-21T08:19:00Z</dcterms:modified>
</cp:coreProperties>
</file>