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720" w:type="dxa"/>
        <w:tblLook w:val="01E0" w:firstRow="1" w:lastRow="1" w:firstColumn="1" w:lastColumn="1" w:noHBand="0" w:noVBand="0"/>
      </w:tblPr>
      <w:tblGrid>
        <w:gridCol w:w="4680"/>
        <w:gridCol w:w="6132"/>
      </w:tblGrid>
      <w:tr w:rsidR="00D902C4" w14:paraId="2E58AC10" w14:textId="77777777" w:rsidTr="00733948">
        <w:tc>
          <w:tcPr>
            <w:tcW w:w="4680" w:type="dxa"/>
            <w:shd w:val="clear" w:color="auto" w:fill="auto"/>
          </w:tcPr>
          <w:p w14:paraId="59878381" w14:textId="77777777" w:rsidR="00733948" w:rsidRDefault="00D902C4" w:rsidP="001F68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CẦN GIUỘC</w:t>
            </w:r>
          </w:p>
          <w:p w14:paraId="3ECCD630" w14:textId="6513685C" w:rsidR="00D902C4" w:rsidRDefault="00D902C4" w:rsidP="001F686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14:paraId="6989542E" w14:textId="23AFE001" w:rsidR="001F686A" w:rsidRDefault="001F686A" w:rsidP="001F686A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74D9B" wp14:editId="33359756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56515</wp:posOffset>
                      </wp:positionV>
                      <wp:extent cx="8382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4.45pt" to="13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kx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"/>
                  </w:pict>
                </mc:Fallback>
              </mc:AlternateContent>
            </w:r>
          </w:p>
          <w:p w14:paraId="5341BF9C" w14:textId="0814DEB1" w:rsidR="00D902C4" w:rsidRDefault="00D902C4" w:rsidP="001F686A">
            <w:pPr>
              <w:spacing w:after="0" w:line="240" w:lineRule="auto"/>
              <w:jc w:val="center"/>
              <w:rPr>
                <w:sz w:val="26"/>
              </w:rPr>
            </w:pPr>
            <w:r>
              <w:t xml:space="preserve">Số: </w:t>
            </w:r>
            <w:r w:rsidR="00D20AF3">
              <w:t>95</w:t>
            </w:r>
            <w:r>
              <w:t xml:space="preserve"> /QĐ-THPVĐ</w:t>
            </w:r>
          </w:p>
        </w:tc>
        <w:tc>
          <w:tcPr>
            <w:tcW w:w="6132" w:type="dxa"/>
            <w:shd w:val="clear" w:color="auto" w:fill="auto"/>
          </w:tcPr>
          <w:p w14:paraId="1C60AB26" w14:textId="77777777" w:rsidR="00D902C4" w:rsidRDefault="00D902C4" w:rsidP="001F686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4392A4B9" w14:textId="58779734" w:rsidR="00D902C4" w:rsidRDefault="001F686A" w:rsidP="001F68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6E03A" wp14:editId="2697ACA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194945</wp:posOffset>
                      </wp:positionV>
                      <wp:extent cx="2232000" cy="1"/>
                      <wp:effectExtent l="0" t="0" r="1651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5.35pt" to="2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eKHgIAADg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"/>
                  </w:pict>
                </mc:Fallback>
              </mc:AlternateContent>
            </w:r>
            <w:r w:rsidR="00D902C4">
              <w:rPr>
                <w:b/>
              </w:rPr>
              <w:t>Độc lập - Tự do - Hạnh phúc</w:t>
            </w:r>
          </w:p>
          <w:p w14:paraId="546F52CF" w14:textId="4B50090A" w:rsidR="001F686A" w:rsidRDefault="001F686A" w:rsidP="001F686A">
            <w:pPr>
              <w:spacing w:after="0" w:line="240" w:lineRule="auto"/>
              <w:jc w:val="center"/>
              <w:rPr>
                <w:i/>
              </w:rPr>
            </w:pPr>
          </w:p>
          <w:p w14:paraId="6BC637D4" w14:textId="77777777" w:rsidR="00D902C4" w:rsidRDefault="00D902C4" w:rsidP="001F686A">
            <w:pPr>
              <w:spacing w:after="0" w:line="240" w:lineRule="auto"/>
              <w:jc w:val="center"/>
              <w:rPr>
                <w:i/>
                <w:sz w:val="26"/>
              </w:rPr>
            </w:pPr>
            <w:r>
              <w:rPr>
                <w:i/>
              </w:rPr>
              <w:t>Phướ</w:t>
            </w:r>
            <w:r w:rsidR="00D20AF3">
              <w:rPr>
                <w:i/>
              </w:rPr>
              <w:t>c Vĩnh Đông, ngày 24 tháng 11</w:t>
            </w:r>
            <w:r>
              <w:rPr>
                <w:i/>
              </w:rPr>
              <w:t xml:space="preserve"> năm 2018</w:t>
            </w:r>
          </w:p>
        </w:tc>
      </w:tr>
    </w:tbl>
    <w:p w14:paraId="1ACDB8F5" w14:textId="0D8C2F21" w:rsidR="00D20AF3" w:rsidRDefault="00D20AF3" w:rsidP="001F686A">
      <w:pPr>
        <w:spacing w:before="120" w:after="0" w:line="240" w:lineRule="auto"/>
        <w:jc w:val="center"/>
        <w:rPr>
          <w:b/>
        </w:rPr>
      </w:pPr>
    </w:p>
    <w:p w14:paraId="613D4BFE" w14:textId="77777777" w:rsidR="00D902C4" w:rsidRDefault="00D902C4" w:rsidP="00733948">
      <w:pPr>
        <w:spacing w:before="120" w:after="120" w:line="240" w:lineRule="auto"/>
        <w:jc w:val="center"/>
        <w:rPr>
          <w:b/>
        </w:rPr>
      </w:pPr>
      <w:r>
        <w:rPr>
          <w:b/>
        </w:rPr>
        <w:t>QUYẾT ĐỊNH</w:t>
      </w:r>
    </w:p>
    <w:p w14:paraId="079949EF" w14:textId="77777777" w:rsidR="00D902C4" w:rsidRDefault="00D902C4" w:rsidP="00733948">
      <w:pPr>
        <w:spacing w:before="120" w:after="120" w:line="240" w:lineRule="auto"/>
        <w:jc w:val="center"/>
        <w:rPr>
          <w:b/>
        </w:rPr>
      </w:pPr>
      <w:r>
        <w:rPr>
          <w:b/>
        </w:rPr>
        <w:t>HIỆU TRƯỞNG TRƯỜNG TH PHƯỚC VĨNH ĐÔNG</w:t>
      </w:r>
    </w:p>
    <w:p w14:paraId="1EB61691" w14:textId="77777777" w:rsidR="00D902C4" w:rsidRDefault="00D902C4" w:rsidP="00733948">
      <w:pPr>
        <w:spacing w:before="120" w:after="120" w:line="240" w:lineRule="auto"/>
        <w:jc w:val="both"/>
      </w:pPr>
      <w:r>
        <w:tab/>
        <w:t>Căn cứ điều lệ trường tiểu học (ban hành kèm theo thông tư số 41/2010/QĐ-BGDĐT ngày 30 tháng 12 năm 2010 của Bộ Giáo dục và Đào tạo);</w:t>
      </w:r>
    </w:p>
    <w:p w14:paraId="4A8C69C1" w14:textId="77777777" w:rsidR="00D902C4" w:rsidRPr="00064E37" w:rsidRDefault="00D902C4" w:rsidP="007339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Arial"/>
          <w:color w:val="333333"/>
          <w:szCs w:val="28"/>
        </w:rPr>
      </w:pPr>
      <w:r w:rsidRPr="00064E37">
        <w:rPr>
          <w:rFonts w:ascii="inherit" w:eastAsia="Times New Roman" w:hAnsi="inherit" w:cs="Arial"/>
          <w:color w:val="333333"/>
          <w:szCs w:val="28"/>
        </w:rPr>
        <w:t>Căn cứ Quyết định số 01/2003/BGDĐT ngày 02/01/2003 của Bộ Giáo dục-Đào tạo về việc ban hành quy chế tiêu chuẩn Thư viện trường phổ thông;</w:t>
      </w:r>
    </w:p>
    <w:p w14:paraId="07C1E9FB" w14:textId="77777777" w:rsidR="00D902C4" w:rsidRPr="00064E37" w:rsidRDefault="00D902C4" w:rsidP="007339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Arial"/>
          <w:color w:val="333333"/>
          <w:szCs w:val="28"/>
        </w:rPr>
      </w:pPr>
      <w:r w:rsidRPr="00064E37">
        <w:rPr>
          <w:rFonts w:ascii="inherit" w:eastAsia="Times New Roman" w:hAnsi="inherit" w:cs="Arial"/>
          <w:color w:val="333333"/>
          <w:szCs w:val="28"/>
        </w:rPr>
        <w:t>Căn cứ vào Quyết định số 61/BGD&amp;ĐT của Bộ giáo dục và đào tạo về việc ban hành quy chế về tổ chức và hoạt động thư viện trường tiểu học;</w:t>
      </w:r>
    </w:p>
    <w:p w14:paraId="353A05FF" w14:textId="77777777" w:rsidR="00D902C4" w:rsidRDefault="00D902C4" w:rsidP="007339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Arial"/>
          <w:color w:val="333333"/>
          <w:szCs w:val="28"/>
        </w:rPr>
      </w:pPr>
      <w:r>
        <w:rPr>
          <w:rFonts w:ascii="inherit" w:eastAsia="Times New Roman" w:hAnsi="inherit" w:cs="Arial"/>
          <w:color w:val="333333"/>
          <w:szCs w:val="28"/>
        </w:rPr>
        <w:t>Căn cứ vào nhiệm vụ năm học 2018 – 2019</w:t>
      </w:r>
      <w:r w:rsidRPr="00064E37">
        <w:rPr>
          <w:rFonts w:ascii="inherit" w:eastAsia="Times New Roman" w:hAnsi="inherit" w:cs="Arial"/>
          <w:color w:val="333333"/>
          <w:szCs w:val="28"/>
        </w:rPr>
        <w:t xml:space="preserve"> của trường;</w:t>
      </w:r>
    </w:p>
    <w:p w14:paraId="0E04C9E0" w14:textId="77777777" w:rsidR="00D902C4" w:rsidRPr="00064E37" w:rsidRDefault="00D902C4" w:rsidP="007339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Cs w:val="28"/>
        </w:rPr>
      </w:pPr>
    </w:p>
    <w:p w14:paraId="68C15FBA" w14:textId="77777777" w:rsidR="00733948" w:rsidRDefault="00D902C4" w:rsidP="007339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Arial"/>
          <w:color w:val="333333"/>
          <w:szCs w:val="28"/>
        </w:rPr>
      </w:pPr>
      <w:r w:rsidRPr="00064E37">
        <w:rPr>
          <w:rFonts w:ascii="inherit" w:eastAsia="Times New Roman" w:hAnsi="inherit" w:cs="Arial"/>
          <w:color w:val="333333"/>
          <w:szCs w:val="28"/>
        </w:rPr>
        <w:t>Xét năng lực của các thành viên</w:t>
      </w:r>
      <w:r w:rsidR="00D20AF3">
        <w:rPr>
          <w:rFonts w:ascii="inherit" w:eastAsia="Times New Roman" w:hAnsi="inherit" w:cs="Arial"/>
          <w:color w:val="333333"/>
          <w:szCs w:val="28"/>
        </w:rPr>
        <w:t>.</w:t>
      </w:r>
    </w:p>
    <w:p w14:paraId="5D825C1A" w14:textId="77777777" w:rsidR="00D902C4" w:rsidRDefault="00D902C4" w:rsidP="00733948">
      <w:pPr>
        <w:shd w:val="clear" w:color="auto" w:fill="FFFFFF"/>
        <w:spacing w:after="0" w:line="240" w:lineRule="auto"/>
        <w:ind w:firstLine="720"/>
        <w:jc w:val="both"/>
        <w:textAlignment w:val="baseline"/>
      </w:pPr>
      <w:r>
        <w:tab/>
      </w:r>
    </w:p>
    <w:p w14:paraId="6D14431C" w14:textId="77777777" w:rsidR="00D902C4" w:rsidRDefault="00D902C4" w:rsidP="00733948">
      <w:pPr>
        <w:spacing w:before="120" w:after="120" w:line="240" w:lineRule="auto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14:paraId="3D5F7811" w14:textId="77777777" w:rsidR="00733948" w:rsidRDefault="00733948" w:rsidP="00733948">
      <w:pPr>
        <w:spacing w:before="120" w:after="120" w:line="240" w:lineRule="auto"/>
        <w:jc w:val="center"/>
        <w:rPr>
          <w:b/>
          <w:sz w:val="30"/>
        </w:rPr>
      </w:pPr>
    </w:p>
    <w:p w14:paraId="128DF76D" w14:textId="77777777" w:rsidR="00D902C4" w:rsidRDefault="00D902C4" w:rsidP="007339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b/>
          <w:sz w:val="30"/>
        </w:rPr>
      </w:pPr>
      <w:r w:rsidRPr="00064E37">
        <w:rPr>
          <w:rFonts w:ascii="inherit" w:eastAsia="Times New Roman" w:hAnsi="inherit" w:cs="Arial"/>
          <w:b/>
          <w:bCs/>
          <w:color w:val="333333"/>
          <w:szCs w:val="28"/>
          <w:bdr w:val="none" w:sz="0" w:space="0" w:color="auto" w:frame="1"/>
        </w:rPr>
        <w:t>Điều 1:  </w:t>
      </w:r>
      <w:r w:rsidRPr="00064E37">
        <w:rPr>
          <w:rFonts w:ascii="inherit" w:eastAsia="Times New Roman" w:hAnsi="inherit" w:cs="Arial"/>
          <w:color w:val="333333"/>
          <w:szCs w:val="28"/>
        </w:rPr>
        <w:t>Thành lập tổ cộng</w:t>
      </w:r>
      <w:r>
        <w:rPr>
          <w:rFonts w:ascii="inherit" w:eastAsia="Times New Roman" w:hAnsi="inherit" w:cs="Arial"/>
          <w:color w:val="333333"/>
          <w:szCs w:val="28"/>
        </w:rPr>
        <w:t xml:space="preserve"> tác  viên thư viện năm học 2018 – 2019</w:t>
      </w:r>
      <w:r w:rsidRPr="00064E37">
        <w:rPr>
          <w:rFonts w:ascii="inherit" w:eastAsia="Times New Roman" w:hAnsi="inherit" w:cs="Arial"/>
          <w:color w:val="333333"/>
          <w:szCs w:val="28"/>
        </w:rPr>
        <w:t xml:space="preserve"> gồm các ông bà có tên sau (danh sách kèm theo).</w:t>
      </w:r>
    </w:p>
    <w:p w14:paraId="6B59BC81" w14:textId="77777777" w:rsidR="00D902C4" w:rsidRDefault="00D902C4" w:rsidP="00733948">
      <w:pPr>
        <w:spacing w:line="240" w:lineRule="auto"/>
        <w:ind w:firstLine="720"/>
        <w:jc w:val="both"/>
      </w:pPr>
      <w:r w:rsidRPr="00064E37">
        <w:rPr>
          <w:rFonts w:ascii="inherit" w:eastAsia="Times New Roman" w:hAnsi="inherit" w:cs="Arial"/>
          <w:b/>
          <w:bCs/>
          <w:color w:val="333333"/>
          <w:szCs w:val="28"/>
          <w:bdr w:val="none" w:sz="0" w:space="0" w:color="auto" w:frame="1"/>
        </w:rPr>
        <w:t>Điều 2.</w:t>
      </w:r>
      <w:r w:rsidRPr="00064E37">
        <w:rPr>
          <w:b/>
        </w:rPr>
        <w:t xml:space="preserve"> </w:t>
      </w:r>
      <w:r>
        <w:t xml:space="preserve"> Tổ cộng tác thư viện có trách nhiệm phân công và thực hiện các vấn đề liên quan đến công tác thư viện của nhà trường trong năm học 2018 – 2019, khi được nhà trường và thư viện phân công.</w:t>
      </w:r>
    </w:p>
    <w:p w14:paraId="6CA18BA2" w14:textId="77777777" w:rsidR="00D902C4" w:rsidRDefault="00D902C4" w:rsidP="00733948">
      <w:pPr>
        <w:spacing w:line="240" w:lineRule="auto"/>
        <w:ind w:firstLine="720"/>
        <w:jc w:val="both"/>
        <w:rPr>
          <w:szCs w:val="28"/>
        </w:rPr>
      </w:pPr>
      <w:r>
        <w:rPr>
          <w:b/>
          <w:bCs/>
        </w:rPr>
        <w:t>Điều 3</w:t>
      </w:r>
      <w:r w:rsidRPr="00117D60">
        <w:rPr>
          <w:bCs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Quyết định có hiệu lực kể từ ngày ký.</w:t>
      </w:r>
    </w:p>
    <w:p w14:paraId="0C76BFEA" w14:textId="77777777" w:rsidR="00D902C4" w:rsidRPr="008C34A4" w:rsidRDefault="00D902C4" w:rsidP="00733948">
      <w:pPr>
        <w:spacing w:line="24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Các cán bộ, giáo viên, nhân viên, các ông (bà) có tên tại điều 1 và c</w:t>
      </w:r>
      <w:r w:rsidRPr="008C34A4">
        <w:rPr>
          <w:spacing w:val="-6"/>
          <w:szCs w:val="28"/>
        </w:rPr>
        <w:t xml:space="preserve">ác bộ phận </w:t>
      </w:r>
      <w:r>
        <w:rPr>
          <w:spacing w:val="-6"/>
          <w:szCs w:val="28"/>
        </w:rPr>
        <w:t xml:space="preserve"> có liên quan của nhà trường</w:t>
      </w:r>
      <w:r w:rsidRPr="008C34A4">
        <w:rPr>
          <w:spacing w:val="-6"/>
          <w:szCs w:val="28"/>
        </w:rPr>
        <w:t xml:space="preserve"> chịu trách nhiệm thi hành quyết định này./.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9"/>
        <w:gridCol w:w="4536"/>
      </w:tblGrid>
      <w:tr w:rsidR="009F37F6" w:rsidRPr="000C2844" w14:paraId="060534BC" w14:textId="77777777" w:rsidTr="00BD50CC">
        <w:tc>
          <w:tcPr>
            <w:tcW w:w="4579" w:type="dxa"/>
          </w:tcPr>
          <w:p w14:paraId="42AD2370" w14:textId="77777777" w:rsidR="009F37F6" w:rsidRPr="000C2844" w:rsidRDefault="009F37F6" w:rsidP="001F686A">
            <w:pPr>
              <w:spacing w:after="0"/>
              <w:rPr>
                <w:i/>
                <w:sz w:val="26"/>
                <w:szCs w:val="26"/>
                <w:lang w:val="pt-BR"/>
              </w:rPr>
            </w:pPr>
            <w:r w:rsidRPr="000C2844">
              <w:rPr>
                <w:b/>
                <w:bCs/>
                <w:i/>
              </w:rPr>
              <w:t>Nơi nhận</w:t>
            </w:r>
            <w:r w:rsidRPr="000C2844">
              <w:rPr>
                <w:i/>
                <w:sz w:val="26"/>
                <w:szCs w:val="26"/>
              </w:rPr>
              <w:t>:</w:t>
            </w:r>
          </w:p>
          <w:p w14:paraId="073558B5" w14:textId="77777777" w:rsidR="009F37F6" w:rsidRPr="000D5AEB" w:rsidRDefault="009F37F6" w:rsidP="001F686A">
            <w:pPr>
              <w:spacing w:after="0"/>
              <w:rPr>
                <w:sz w:val="22"/>
              </w:rPr>
            </w:pPr>
            <w:r w:rsidRPr="000D5AEB">
              <w:rPr>
                <w:sz w:val="22"/>
              </w:rPr>
              <w:t>- Nh</w:t>
            </w:r>
            <w:r w:rsidRPr="000D5AEB">
              <w:rPr>
                <w:sz w:val="22"/>
                <w:lang w:val="pt-BR"/>
              </w:rPr>
              <w:t>ư</w:t>
            </w:r>
            <w:r>
              <w:rPr>
                <w:sz w:val="22"/>
              </w:rPr>
              <w:softHyphen/>
              <w:t xml:space="preserve"> Điều 3</w:t>
            </w:r>
            <w:r w:rsidRPr="000D5AEB">
              <w:rPr>
                <w:sz w:val="22"/>
              </w:rPr>
              <w:t>,</w:t>
            </w:r>
          </w:p>
          <w:p w14:paraId="2498C324" w14:textId="77777777" w:rsidR="009F37F6" w:rsidRPr="00D02B4E" w:rsidRDefault="009F37F6" w:rsidP="001F686A">
            <w:pPr>
              <w:spacing w:after="0"/>
            </w:pPr>
            <w:r w:rsidRPr="000D5AEB">
              <w:rPr>
                <w:sz w:val="22"/>
              </w:rPr>
              <w:t>- Lư</w:t>
            </w:r>
            <w:r w:rsidRPr="000D5AEB">
              <w:rPr>
                <w:sz w:val="22"/>
              </w:rPr>
              <w:softHyphen/>
              <w:t>u</w:t>
            </w:r>
            <w:r>
              <w:rPr>
                <w:sz w:val="22"/>
              </w:rPr>
              <w:t xml:space="preserve"> VT, hồ sơ TV.</w:t>
            </w:r>
          </w:p>
        </w:tc>
        <w:tc>
          <w:tcPr>
            <w:tcW w:w="4536" w:type="dxa"/>
          </w:tcPr>
          <w:p w14:paraId="1382F613" w14:textId="77777777" w:rsidR="009F37F6" w:rsidRPr="003A3BE3" w:rsidRDefault="009F37F6" w:rsidP="00BD50C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</w:p>
          <w:p w14:paraId="22270102" w14:textId="77777777" w:rsidR="009F37F6" w:rsidRDefault="009F37F6" w:rsidP="00BD50CC">
            <w:pPr>
              <w:jc w:val="center"/>
            </w:pPr>
          </w:p>
          <w:p w14:paraId="4D5E75DA" w14:textId="77777777" w:rsidR="009F37F6" w:rsidRDefault="009F37F6" w:rsidP="00BD50CC">
            <w:pPr>
              <w:jc w:val="center"/>
            </w:pPr>
          </w:p>
          <w:p w14:paraId="3BDC1B04" w14:textId="77777777" w:rsidR="009F37F6" w:rsidRPr="000C2844" w:rsidRDefault="009F37F6" w:rsidP="00BD50CC">
            <w:pPr>
              <w:jc w:val="center"/>
              <w:rPr>
                <w:b/>
                <w:bCs/>
              </w:rPr>
            </w:pPr>
          </w:p>
        </w:tc>
      </w:tr>
    </w:tbl>
    <w:p w14:paraId="10C4C054" w14:textId="77777777" w:rsidR="00D902C4" w:rsidRDefault="00D902C4" w:rsidP="00D902C4">
      <w:pPr>
        <w:rPr>
          <w:sz w:val="26"/>
        </w:rPr>
      </w:pPr>
    </w:p>
    <w:p w14:paraId="29FB9E14" w14:textId="77777777" w:rsidR="001F686A" w:rsidRDefault="001F686A" w:rsidP="00D902C4">
      <w:pPr>
        <w:jc w:val="center"/>
        <w:rPr>
          <w:b/>
          <w:bCs/>
          <w:szCs w:val="28"/>
        </w:rPr>
      </w:pPr>
    </w:p>
    <w:p w14:paraId="36961A60" w14:textId="77777777" w:rsidR="00D902C4" w:rsidRPr="00E46205" w:rsidRDefault="00D902C4" w:rsidP="00D902C4">
      <w:pPr>
        <w:jc w:val="center"/>
        <w:rPr>
          <w:b/>
          <w:bCs/>
          <w:szCs w:val="28"/>
        </w:rPr>
      </w:pPr>
      <w:r w:rsidRPr="00E46205">
        <w:rPr>
          <w:b/>
          <w:bCs/>
          <w:szCs w:val="28"/>
        </w:rPr>
        <w:lastRenderedPageBreak/>
        <w:t>DANH SÁCH</w:t>
      </w:r>
    </w:p>
    <w:p w14:paraId="377E95B0" w14:textId="77777777" w:rsidR="00D902C4" w:rsidRPr="00E46205" w:rsidRDefault="00D20AF3" w:rsidP="00D902C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Tổ công tác viên thư viện</w:t>
      </w:r>
      <w:r w:rsidR="00D902C4" w:rsidRPr="00E46205">
        <w:rPr>
          <w:b/>
          <w:bCs/>
          <w:szCs w:val="28"/>
        </w:rPr>
        <w:t xml:space="preserve"> trường học</w:t>
      </w:r>
      <w:r w:rsidR="00D902C4">
        <w:rPr>
          <w:b/>
          <w:bCs/>
          <w:szCs w:val="28"/>
        </w:rPr>
        <w:t xml:space="preserve"> năm học 2018 - 2019</w:t>
      </w:r>
    </w:p>
    <w:p w14:paraId="0E415F5A" w14:textId="77777777" w:rsidR="00D902C4" w:rsidRPr="00E46205" w:rsidRDefault="00D902C4" w:rsidP="00D902C4">
      <w:pPr>
        <w:jc w:val="center"/>
        <w:rPr>
          <w:iCs/>
          <w:szCs w:val="28"/>
        </w:rPr>
      </w:pPr>
      <w:r w:rsidRPr="00E46205">
        <w:rPr>
          <w:szCs w:val="28"/>
        </w:rPr>
        <w:t xml:space="preserve"> (</w:t>
      </w:r>
      <w:r w:rsidRPr="00E46205">
        <w:rPr>
          <w:i/>
          <w:iCs/>
          <w:szCs w:val="28"/>
        </w:rPr>
        <w:t>Kèm theo QĐ số:</w:t>
      </w:r>
      <w:r w:rsidR="00D20AF3">
        <w:rPr>
          <w:i/>
          <w:iCs/>
          <w:szCs w:val="28"/>
        </w:rPr>
        <w:t xml:space="preserve"> 95  /QĐ-PVĐ.. ngày 24 </w:t>
      </w:r>
      <w:r w:rsidRPr="00E46205">
        <w:rPr>
          <w:i/>
          <w:iCs/>
          <w:szCs w:val="28"/>
        </w:rPr>
        <w:t>/</w:t>
      </w:r>
      <w:r w:rsidR="00D20AF3">
        <w:rPr>
          <w:i/>
          <w:iCs/>
          <w:szCs w:val="28"/>
        </w:rPr>
        <w:t>11</w:t>
      </w:r>
      <w:r>
        <w:rPr>
          <w:i/>
          <w:iCs/>
          <w:szCs w:val="28"/>
        </w:rPr>
        <w:t xml:space="preserve"> </w:t>
      </w:r>
      <w:r w:rsidRPr="00E46205">
        <w:rPr>
          <w:i/>
          <w:iCs/>
          <w:szCs w:val="28"/>
        </w:rPr>
        <w:t>/</w:t>
      </w:r>
      <w:r>
        <w:rPr>
          <w:i/>
          <w:iCs/>
          <w:szCs w:val="28"/>
        </w:rPr>
        <w:t>2018,</w:t>
      </w:r>
      <w:r w:rsidRPr="00E46205">
        <w:rPr>
          <w:i/>
          <w:iCs/>
          <w:szCs w:val="28"/>
        </w:rPr>
        <w:t xml:space="preserve"> của Hiệu trưởng)</w:t>
      </w:r>
    </w:p>
    <w:p w14:paraId="7CF3AE13" w14:textId="77777777" w:rsidR="00D902C4" w:rsidRPr="00E46205" w:rsidRDefault="00D902C4" w:rsidP="00D902C4">
      <w:pPr>
        <w:jc w:val="center"/>
        <w:rPr>
          <w:iCs/>
          <w:szCs w:val="28"/>
        </w:rPr>
      </w:pPr>
    </w:p>
    <w:tbl>
      <w:tblPr>
        <w:tblStyle w:val="TableGrid"/>
        <w:tblW w:w="9021" w:type="dxa"/>
        <w:tblInd w:w="139" w:type="dxa"/>
        <w:tblLook w:val="01E0" w:firstRow="1" w:lastRow="1" w:firstColumn="1" w:lastColumn="1" w:noHBand="0" w:noVBand="0"/>
      </w:tblPr>
      <w:tblGrid>
        <w:gridCol w:w="746"/>
        <w:gridCol w:w="3258"/>
        <w:gridCol w:w="2270"/>
        <w:gridCol w:w="2747"/>
      </w:tblGrid>
      <w:tr w:rsidR="00D902C4" w:rsidRPr="00E46205" w14:paraId="10DB0B0F" w14:textId="77777777" w:rsidTr="00BD50CC">
        <w:trPr>
          <w:trHeight w:val="9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974" w14:textId="77777777" w:rsidR="00D902C4" w:rsidRPr="00E46205" w:rsidRDefault="00D902C4" w:rsidP="00BD50CC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602" w14:textId="77777777" w:rsidR="00D902C4" w:rsidRPr="00E46205" w:rsidRDefault="00D902C4" w:rsidP="00BD50CC">
            <w:pPr>
              <w:jc w:val="center"/>
              <w:rPr>
                <w:b/>
                <w:sz w:val="28"/>
                <w:szCs w:val="28"/>
              </w:rPr>
            </w:pPr>
          </w:p>
          <w:p w14:paraId="07EE8D6B" w14:textId="77777777" w:rsidR="00D902C4" w:rsidRPr="00E46205" w:rsidRDefault="00D902C4" w:rsidP="00BD50CC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 xml:space="preserve">Họ và tên </w:t>
            </w:r>
          </w:p>
          <w:p w14:paraId="65B3E84F" w14:textId="77777777" w:rsidR="00D902C4" w:rsidRPr="00E46205" w:rsidRDefault="00D902C4" w:rsidP="00BD5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FF82" w14:textId="77777777" w:rsidR="00D902C4" w:rsidRPr="00E46205" w:rsidRDefault="00D902C4" w:rsidP="00BD50CC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EBC7" w14:textId="77777777" w:rsidR="00D902C4" w:rsidRPr="00E46205" w:rsidRDefault="00D902C4" w:rsidP="00BD50CC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>Chức danh</w:t>
            </w:r>
          </w:p>
        </w:tc>
      </w:tr>
      <w:tr w:rsidR="00D902C4" w:rsidRPr="00E46205" w14:paraId="3F07F893" w14:textId="77777777" w:rsidTr="00BD50C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0927" w14:textId="77777777" w:rsidR="00D902C4" w:rsidRPr="00E46205" w:rsidRDefault="00D902C4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AAD" w14:textId="2CD544CB" w:rsidR="00D902C4" w:rsidRPr="00E46205" w:rsidRDefault="004B1BA2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Huỳnh </w:t>
            </w:r>
            <w:bookmarkStart w:id="0" w:name="_GoBack"/>
            <w:bookmarkEnd w:id="0"/>
            <w:r w:rsidR="00D20AF3">
              <w:rPr>
                <w:sz w:val="28"/>
                <w:szCs w:val="28"/>
              </w:rPr>
              <w:t xml:space="preserve"> Thanh Liêm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B311" w14:textId="77777777" w:rsidR="00D902C4" w:rsidRPr="00E46205" w:rsidRDefault="00D20AF3" w:rsidP="00BD50CC">
            <w:pPr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Phó Hiệu trưởng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C17" w14:textId="36B82AB5" w:rsidR="00D902C4" w:rsidRPr="00E46205" w:rsidRDefault="00B3220C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</w:t>
            </w:r>
          </w:p>
        </w:tc>
      </w:tr>
      <w:tr w:rsidR="00D902C4" w:rsidRPr="00E46205" w14:paraId="7508C8C6" w14:textId="77777777" w:rsidTr="00BD50C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E6A" w14:textId="77777777" w:rsidR="00D902C4" w:rsidRPr="00E46205" w:rsidRDefault="00D902C4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846" w14:textId="77777777" w:rsidR="00D902C4" w:rsidRPr="00E46205" w:rsidRDefault="00D20AF3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Tạ Thị Thu Nguyệt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8F02" w14:textId="77777777" w:rsidR="00D902C4" w:rsidRPr="00E46205" w:rsidRDefault="00D20AF3" w:rsidP="00BD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TV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7CD" w14:textId="78C2F11A" w:rsidR="00D902C4" w:rsidRPr="00E46205" w:rsidRDefault="00B3220C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tổ trưởng</w:t>
            </w:r>
          </w:p>
        </w:tc>
      </w:tr>
      <w:tr w:rsidR="00D902C4" w:rsidRPr="00E46205" w14:paraId="548AAED8" w14:textId="77777777" w:rsidTr="00BD50C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3F2" w14:textId="77777777" w:rsidR="00D902C4" w:rsidRPr="00E46205" w:rsidRDefault="00D902C4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A08" w14:textId="77777777" w:rsidR="00D902C4" w:rsidRPr="00E46205" w:rsidRDefault="00D902C4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Trọng Quý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D22" w14:textId="77777777" w:rsidR="00D902C4" w:rsidRPr="00E46205" w:rsidRDefault="00D902C4" w:rsidP="00BD50CC">
            <w:pPr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Phó Hiệu trưởng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E3A" w14:textId="00AB40A7" w:rsidR="00D902C4" w:rsidRPr="00E46205" w:rsidRDefault="00B3220C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tổ trưởng</w:t>
            </w:r>
          </w:p>
        </w:tc>
      </w:tr>
      <w:tr w:rsidR="00D902C4" w:rsidRPr="00E46205" w14:paraId="1188A550" w14:textId="77777777" w:rsidTr="00BD50C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8442" w14:textId="77777777" w:rsidR="00D902C4" w:rsidRPr="00E46205" w:rsidRDefault="00D902C4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87A" w14:textId="77777777" w:rsidR="00D902C4" w:rsidRPr="00E46205" w:rsidRDefault="00D20AF3" w:rsidP="00D20A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Thanh</w:t>
            </w:r>
            <w:r w:rsidR="00D902C4">
              <w:rPr>
                <w:sz w:val="28"/>
                <w:szCs w:val="28"/>
              </w:rPr>
              <w:t xml:space="preserve"> Sang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DDE" w14:textId="77777777" w:rsidR="00D902C4" w:rsidRPr="00E46205" w:rsidRDefault="00D902C4" w:rsidP="00BD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 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E68E" w14:textId="77777777" w:rsidR="00D902C4" w:rsidRPr="00E46205" w:rsidRDefault="00D902C4" w:rsidP="00BD50CC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Thư ký</w:t>
            </w:r>
          </w:p>
        </w:tc>
      </w:tr>
      <w:tr w:rsidR="00D902C4" w:rsidRPr="00E46205" w14:paraId="34E3208C" w14:textId="77777777" w:rsidTr="00BD50C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BBB" w14:textId="77777777" w:rsidR="00D902C4" w:rsidRPr="00E46205" w:rsidRDefault="00D902C4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B37" w14:textId="77777777" w:rsidR="00D902C4" w:rsidRPr="00E46205" w:rsidRDefault="00D902C4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Văn Sang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855A" w14:textId="77777777" w:rsidR="00D902C4" w:rsidRPr="00E46205" w:rsidRDefault="00D902C4" w:rsidP="00BD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 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CEDF" w14:textId="6DBFC5F8" w:rsidR="00D902C4" w:rsidRPr="00E46205" w:rsidRDefault="00B3220C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viên</w:t>
            </w:r>
          </w:p>
        </w:tc>
      </w:tr>
      <w:tr w:rsidR="00B3220C" w:rsidRPr="00E46205" w14:paraId="33DBC5B7" w14:textId="77777777" w:rsidTr="002D597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650B" w14:textId="77777777" w:rsidR="00B3220C" w:rsidRPr="00E46205" w:rsidRDefault="00B3220C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3BB" w14:textId="77777777" w:rsidR="00B3220C" w:rsidRPr="00E46205" w:rsidRDefault="00B3220C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Ngọc Uyên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145" w14:textId="77777777" w:rsidR="00B3220C" w:rsidRPr="00E46205" w:rsidRDefault="00B3220C" w:rsidP="00BD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 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0B7" w14:textId="1115FC96" w:rsidR="00B3220C" w:rsidRPr="00E46205" w:rsidRDefault="00B3220C" w:rsidP="00BD50CC">
            <w:pPr>
              <w:jc w:val="left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Tổ viên</w:t>
            </w:r>
          </w:p>
        </w:tc>
      </w:tr>
      <w:tr w:rsidR="00B3220C" w:rsidRPr="00E46205" w14:paraId="0AF4A8B9" w14:textId="77777777" w:rsidTr="002D597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347" w14:textId="77777777" w:rsidR="00B3220C" w:rsidRPr="00E46205" w:rsidRDefault="00B3220C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FD71" w14:textId="77777777" w:rsidR="00B3220C" w:rsidRPr="00E46205" w:rsidRDefault="00B3220C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Bích Ngoan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029" w14:textId="77777777" w:rsidR="00B3220C" w:rsidRPr="00E46205" w:rsidRDefault="00B3220C" w:rsidP="00BD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 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540" w14:textId="1387B88C" w:rsidR="00B3220C" w:rsidRPr="00E46205" w:rsidRDefault="00B3220C" w:rsidP="00BD50CC">
            <w:pPr>
              <w:jc w:val="left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Tổ viên</w:t>
            </w:r>
          </w:p>
        </w:tc>
      </w:tr>
      <w:tr w:rsidR="00B3220C" w:rsidRPr="00E46205" w14:paraId="2855060C" w14:textId="77777777" w:rsidTr="002D597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66F8" w14:textId="77777777" w:rsidR="00B3220C" w:rsidRPr="00E46205" w:rsidRDefault="00B3220C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26EB" w14:textId="77777777" w:rsidR="00B3220C" w:rsidRPr="00E46205" w:rsidRDefault="00B3220C" w:rsidP="00BD50C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Trúc Phương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B4A" w14:textId="77777777" w:rsidR="00B3220C" w:rsidRPr="00E46205" w:rsidRDefault="00B3220C" w:rsidP="00BD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 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5EA" w14:textId="58BF9339" w:rsidR="00B3220C" w:rsidRPr="00E46205" w:rsidRDefault="00B3220C" w:rsidP="00BD50CC">
            <w:pPr>
              <w:jc w:val="left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Tổ viên</w:t>
            </w:r>
          </w:p>
        </w:tc>
      </w:tr>
      <w:tr w:rsidR="00B3220C" w:rsidRPr="00E46205" w14:paraId="25333F49" w14:textId="77777777" w:rsidTr="002D597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8C6" w14:textId="77777777" w:rsidR="00B3220C" w:rsidRPr="00E46205" w:rsidRDefault="00B3220C" w:rsidP="00BD50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6989" w14:textId="77777777" w:rsidR="00B3220C" w:rsidRDefault="00B3220C" w:rsidP="00BD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Thị Thanh Thúy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BEF" w14:textId="77777777" w:rsidR="00B3220C" w:rsidRDefault="00B3220C" w:rsidP="00BD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tổ VP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E62" w14:textId="487FCCAB" w:rsidR="00B3220C" w:rsidRPr="00E46205" w:rsidRDefault="00B3220C" w:rsidP="00BD50CC">
            <w:pPr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Tổ viên</w:t>
            </w:r>
          </w:p>
        </w:tc>
      </w:tr>
    </w:tbl>
    <w:p w14:paraId="3A0FACC3" w14:textId="77777777" w:rsidR="00D902C4" w:rsidRPr="00E46205" w:rsidRDefault="00D902C4" w:rsidP="00D902C4">
      <w:pPr>
        <w:jc w:val="center"/>
        <w:rPr>
          <w:iCs/>
          <w:szCs w:val="28"/>
        </w:rPr>
      </w:pPr>
    </w:p>
    <w:p w14:paraId="06637522" w14:textId="77777777" w:rsidR="00D902C4" w:rsidRPr="00E46205" w:rsidRDefault="00D902C4" w:rsidP="00D902C4">
      <w:pPr>
        <w:jc w:val="center"/>
        <w:rPr>
          <w:iCs/>
          <w:szCs w:val="28"/>
        </w:rPr>
      </w:pPr>
    </w:p>
    <w:p w14:paraId="309146FC" w14:textId="77777777" w:rsidR="00D902C4" w:rsidRPr="00E46205" w:rsidRDefault="00D902C4" w:rsidP="00D902C4">
      <w:pPr>
        <w:jc w:val="center"/>
        <w:rPr>
          <w:iCs/>
          <w:szCs w:val="28"/>
        </w:rPr>
      </w:pPr>
    </w:p>
    <w:p w14:paraId="505CFCC6" w14:textId="77777777" w:rsidR="00D902C4" w:rsidRPr="00466B4A" w:rsidRDefault="00D902C4" w:rsidP="00D902C4">
      <w:pPr>
        <w:jc w:val="center"/>
        <w:rPr>
          <w:i/>
          <w:iCs/>
          <w:sz w:val="26"/>
          <w:szCs w:val="26"/>
        </w:rPr>
      </w:pPr>
    </w:p>
    <w:p w14:paraId="1A5A1FDC" w14:textId="77777777" w:rsidR="00D902C4" w:rsidRPr="000D5AEB" w:rsidRDefault="00D902C4" w:rsidP="00D902C4">
      <w:pPr>
        <w:jc w:val="center"/>
      </w:pPr>
    </w:p>
    <w:p w14:paraId="0E84EBEE" w14:textId="77777777" w:rsidR="00D902C4" w:rsidRDefault="00D902C4" w:rsidP="00D902C4">
      <w:pPr>
        <w:rPr>
          <w:sz w:val="26"/>
        </w:rPr>
      </w:pPr>
    </w:p>
    <w:p w14:paraId="1C5BB4FF" w14:textId="77777777" w:rsidR="00D902C4" w:rsidRDefault="00D902C4" w:rsidP="00D902C4">
      <w:pPr>
        <w:rPr>
          <w:sz w:val="26"/>
        </w:rPr>
      </w:pPr>
    </w:p>
    <w:p w14:paraId="053B6292" w14:textId="77777777" w:rsidR="00D902C4" w:rsidRDefault="00D902C4" w:rsidP="00D902C4">
      <w:pPr>
        <w:rPr>
          <w:sz w:val="26"/>
        </w:rPr>
      </w:pPr>
    </w:p>
    <w:p w14:paraId="52413CE6" w14:textId="77777777" w:rsidR="00064E37" w:rsidRPr="00064E37" w:rsidRDefault="00064E37" w:rsidP="00064E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Cs w:val="28"/>
        </w:rPr>
      </w:pPr>
    </w:p>
    <w:p w14:paraId="2BCA36CC" w14:textId="77777777" w:rsidR="00064E37" w:rsidRPr="00064E37" w:rsidRDefault="00064E37" w:rsidP="00064E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Cs w:val="28"/>
        </w:rPr>
      </w:pPr>
      <w:r w:rsidRPr="00064E37">
        <w:rPr>
          <w:rFonts w:ascii="inherit" w:eastAsia="Times New Roman" w:hAnsi="inherit" w:cs="Arial"/>
          <w:color w:val="333333"/>
          <w:szCs w:val="28"/>
        </w:rPr>
        <w:t> </w:t>
      </w:r>
    </w:p>
    <w:p w14:paraId="07A4F187" w14:textId="77777777" w:rsidR="00064E37" w:rsidRPr="00064E37" w:rsidRDefault="00064E37" w:rsidP="00064E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Cs w:val="28"/>
        </w:rPr>
      </w:pPr>
      <w:r w:rsidRPr="00064E37">
        <w:rPr>
          <w:rFonts w:ascii="inherit" w:eastAsia="Times New Roman" w:hAnsi="inherit" w:cs="Arial"/>
          <w:color w:val="333333"/>
          <w:szCs w:val="28"/>
        </w:rPr>
        <w:t> </w:t>
      </w:r>
    </w:p>
    <w:p w14:paraId="5DD26B1C" w14:textId="77777777" w:rsidR="00064E37" w:rsidRPr="00064E37" w:rsidRDefault="00064E37" w:rsidP="00064E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Cs w:val="28"/>
        </w:rPr>
      </w:pPr>
    </w:p>
    <w:p w14:paraId="6C63EB4F" w14:textId="77777777" w:rsidR="00064E37" w:rsidRPr="00064E37" w:rsidRDefault="00064E37" w:rsidP="00064E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Cs w:val="28"/>
        </w:rPr>
      </w:pPr>
      <w:r w:rsidRPr="00064E37">
        <w:rPr>
          <w:rFonts w:ascii="inherit" w:eastAsia="Times New Roman" w:hAnsi="inherit" w:cs="Arial"/>
          <w:i/>
          <w:iCs/>
          <w:color w:val="333333"/>
          <w:szCs w:val="28"/>
          <w:bdr w:val="none" w:sz="0" w:space="0" w:color="auto" w:frame="1"/>
        </w:rPr>
        <w:lastRenderedPageBreak/>
        <w:t>                                  </w:t>
      </w:r>
    </w:p>
    <w:p w14:paraId="5047233E" w14:textId="77777777" w:rsidR="00D72C2D" w:rsidRPr="00064E37" w:rsidRDefault="00D72C2D">
      <w:pPr>
        <w:rPr>
          <w:szCs w:val="28"/>
        </w:rPr>
      </w:pPr>
    </w:p>
    <w:sectPr w:rsidR="00D72C2D" w:rsidRPr="00064E37" w:rsidSect="00733948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C64"/>
    <w:multiLevelType w:val="multilevel"/>
    <w:tmpl w:val="680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7"/>
    <w:rsid w:val="00064E37"/>
    <w:rsid w:val="001F686A"/>
    <w:rsid w:val="004B1BA2"/>
    <w:rsid w:val="00733948"/>
    <w:rsid w:val="0085080A"/>
    <w:rsid w:val="00877E31"/>
    <w:rsid w:val="009F37F6"/>
    <w:rsid w:val="00B3220C"/>
    <w:rsid w:val="00C4092F"/>
    <w:rsid w:val="00D20AF3"/>
    <w:rsid w:val="00D72C2D"/>
    <w:rsid w:val="00D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E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E37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64E37"/>
    <w:rPr>
      <w:b/>
      <w:bCs/>
    </w:rPr>
  </w:style>
  <w:style w:type="character" w:styleId="Emphasis">
    <w:name w:val="Emphasis"/>
    <w:basedOn w:val="DefaultParagraphFont"/>
    <w:uiPriority w:val="20"/>
    <w:qFormat/>
    <w:rsid w:val="00064E37"/>
    <w:rPr>
      <w:i/>
      <w:iCs/>
    </w:rPr>
  </w:style>
  <w:style w:type="paragraph" w:styleId="NormalWeb">
    <w:name w:val="Normal (Web)"/>
    <w:basedOn w:val="Normal"/>
    <w:uiPriority w:val="99"/>
    <w:unhideWhenUsed/>
    <w:rsid w:val="00064E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902C4"/>
    <w:pPr>
      <w:spacing w:before="120" w:after="0" w:line="288" w:lineRule="auto"/>
      <w:ind w:left="993" w:hanging="993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902C4"/>
    <w:rPr>
      <w:rFonts w:ascii=".VnTime" w:eastAsia="Times New Roman" w:hAnsi=".VnTime" w:cs="Times New Roman"/>
      <w:szCs w:val="20"/>
    </w:rPr>
  </w:style>
  <w:style w:type="table" w:styleId="TableGrid">
    <w:name w:val="Table Grid"/>
    <w:basedOn w:val="TableNormal"/>
    <w:rsid w:val="00D902C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E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E37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64E37"/>
    <w:rPr>
      <w:b/>
      <w:bCs/>
    </w:rPr>
  </w:style>
  <w:style w:type="character" w:styleId="Emphasis">
    <w:name w:val="Emphasis"/>
    <w:basedOn w:val="DefaultParagraphFont"/>
    <w:uiPriority w:val="20"/>
    <w:qFormat/>
    <w:rsid w:val="00064E37"/>
    <w:rPr>
      <w:i/>
      <w:iCs/>
    </w:rPr>
  </w:style>
  <w:style w:type="paragraph" w:styleId="NormalWeb">
    <w:name w:val="Normal (Web)"/>
    <w:basedOn w:val="Normal"/>
    <w:uiPriority w:val="99"/>
    <w:unhideWhenUsed/>
    <w:rsid w:val="00064E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902C4"/>
    <w:pPr>
      <w:spacing w:before="120" w:after="0" w:line="288" w:lineRule="auto"/>
      <w:ind w:left="993" w:hanging="993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902C4"/>
    <w:rPr>
      <w:rFonts w:ascii=".VnTime" w:eastAsia="Times New Roman" w:hAnsi=".VnTime" w:cs="Times New Roman"/>
      <w:szCs w:val="20"/>
    </w:rPr>
  </w:style>
  <w:style w:type="table" w:styleId="TableGrid">
    <w:name w:val="Table Grid"/>
    <w:basedOn w:val="TableNormal"/>
    <w:rsid w:val="00D902C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EF13-6CE9-4F12-8A6C-8B1B2FE0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7</cp:revision>
  <cp:lastPrinted>2019-02-12T01:25:00Z</cp:lastPrinted>
  <dcterms:created xsi:type="dcterms:W3CDTF">2019-02-11T07:32:00Z</dcterms:created>
  <dcterms:modified xsi:type="dcterms:W3CDTF">2019-02-12T01:29:00Z</dcterms:modified>
</cp:coreProperties>
</file>